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3A59" w14:textId="47FAA262" w:rsidR="00506A62" w:rsidRPr="002C78C6" w:rsidRDefault="002F779A" w:rsidP="0035746D">
      <w:pPr>
        <w:jc w:val="center"/>
        <w:rPr>
          <w:rFonts w:ascii="Arial" w:hAnsi="Arial" w:cs="Arial"/>
          <w:b/>
          <w:sz w:val="40"/>
          <w:szCs w:val="40"/>
        </w:rPr>
      </w:pPr>
      <w:r w:rsidRPr="002C78C6">
        <w:rPr>
          <w:rFonts w:ascii="Arial" w:hAnsi="Arial" w:cs="Arial"/>
          <w:b/>
          <w:sz w:val="40"/>
          <w:szCs w:val="40"/>
        </w:rPr>
        <w:t>C</w:t>
      </w:r>
      <w:r w:rsidR="0035746D" w:rsidRPr="002C78C6">
        <w:rPr>
          <w:rFonts w:ascii="Arial" w:hAnsi="Arial" w:cs="Arial"/>
          <w:b/>
          <w:sz w:val="40"/>
          <w:szCs w:val="40"/>
        </w:rPr>
        <w:t>enter for Human Health and the Environment</w:t>
      </w:r>
      <w:r w:rsidR="0035746D" w:rsidRPr="002C78C6">
        <w:rPr>
          <w:rFonts w:ascii="Arial" w:hAnsi="Arial" w:cs="Arial"/>
          <w:b/>
          <w:sz w:val="40"/>
          <w:szCs w:val="40"/>
        </w:rPr>
        <w:br/>
        <w:t>Community Grant Program</w:t>
      </w:r>
    </w:p>
    <w:p w14:paraId="629F288B" w14:textId="77777777" w:rsidR="0035746D" w:rsidRPr="002C78C6" w:rsidRDefault="0035746D" w:rsidP="0035746D">
      <w:pPr>
        <w:jc w:val="center"/>
        <w:rPr>
          <w:rFonts w:ascii="Arial" w:hAnsi="Arial" w:cs="Arial"/>
          <w:sz w:val="23"/>
          <w:szCs w:val="23"/>
        </w:rPr>
      </w:pPr>
      <w:r w:rsidRPr="002C78C6">
        <w:rPr>
          <w:rFonts w:ascii="Arial" w:hAnsi="Arial" w:cs="Arial"/>
          <w:noProof/>
          <w:sz w:val="21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D1E7" wp14:editId="38C75F96">
                <wp:simplePos x="0" y="0"/>
                <wp:positionH relativeFrom="column">
                  <wp:posOffset>8890</wp:posOffset>
                </wp:positionH>
                <wp:positionV relativeFrom="paragraph">
                  <wp:posOffset>257810</wp:posOffset>
                </wp:positionV>
                <wp:extent cx="6029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8283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3pt" to="475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Pr="002C78C6">
        <w:rPr>
          <w:rFonts w:ascii="Arial" w:hAnsi="Arial" w:cs="Arial"/>
          <w:sz w:val="21"/>
          <w:szCs w:val="23"/>
        </w:rPr>
        <w:t>Providing funds to assist community-based organizations</w:t>
      </w:r>
      <w:r w:rsidR="004C6900" w:rsidRPr="002C78C6">
        <w:rPr>
          <w:rFonts w:ascii="Arial" w:hAnsi="Arial" w:cs="Arial"/>
          <w:sz w:val="21"/>
          <w:szCs w:val="23"/>
        </w:rPr>
        <w:t xml:space="preserve"> in</w:t>
      </w:r>
      <w:r w:rsidRPr="002C78C6">
        <w:rPr>
          <w:rFonts w:ascii="Arial" w:hAnsi="Arial" w:cs="Arial"/>
          <w:sz w:val="21"/>
          <w:szCs w:val="23"/>
        </w:rPr>
        <w:t xml:space="preserve"> address</w:t>
      </w:r>
      <w:r w:rsidR="004C6900" w:rsidRPr="002C78C6">
        <w:rPr>
          <w:rFonts w:ascii="Arial" w:hAnsi="Arial" w:cs="Arial"/>
          <w:sz w:val="21"/>
          <w:szCs w:val="23"/>
        </w:rPr>
        <w:t>ing</w:t>
      </w:r>
      <w:r w:rsidRPr="002C78C6">
        <w:rPr>
          <w:rFonts w:ascii="Arial" w:hAnsi="Arial" w:cs="Arial"/>
          <w:sz w:val="21"/>
          <w:szCs w:val="23"/>
        </w:rPr>
        <w:t xml:space="preserve"> environmental health issues</w:t>
      </w:r>
      <w:r w:rsidRPr="002C78C6">
        <w:rPr>
          <w:rFonts w:ascii="Arial" w:hAnsi="Arial" w:cs="Arial"/>
          <w:sz w:val="23"/>
          <w:szCs w:val="23"/>
        </w:rPr>
        <w:br/>
      </w:r>
    </w:p>
    <w:p w14:paraId="0EE34FE4" w14:textId="0B69FBC4" w:rsidR="0035746D" w:rsidRPr="002C78C6" w:rsidRDefault="0035746D" w:rsidP="0035746D">
      <w:pPr>
        <w:rPr>
          <w:rFonts w:ascii="Arial" w:hAnsi="Arial" w:cs="Arial"/>
          <w:sz w:val="24"/>
          <w:szCs w:val="24"/>
        </w:rPr>
      </w:pPr>
      <w:r w:rsidRPr="00FC59F1">
        <w:rPr>
          <w:rFonts w:ascii="Arial" w:hAnsi="Arial" w:cs="Arial"/>
          <w:b/>
          <w:sz w:val="24"/>
          <w:szCs w:val="24"/>
        </w:rPr>
        <w:t>Description</w:t>
      </w:r>
      <w:r w:rsidR="00BA5D74" w:rsidRPr="00FC59F1">
        <w:rPr>
          <w:rFonts w:ascii="Arial" w:hAnsi="Arial" w:cs="Arial"/>
          <w:b/>
          <w:sz w:val="24"/>
          <w:szCs w:val="24"/>
        </w:rPr>
        <w:t xml:space="preserve">. </w:t>
      </w:r>
      <w:r w:rsidRPr="00FC59F1">
        <w:rPr>
          <w:rFonts w:ascii="Arial" w:hAnsi="Arial" w:cs="Arial"/>
          <w:sz w:val="24"/>
          <w:szCs w:val="24"/>
        </w:rPr>
        <w:t xml:space="preserve">The Community Grant Program provides funding to </w:t>
      </w:r>
      <w:r w:rsidR="00E32A71" w:rsidRPr="00FC59F1">
        <w:rPr>
          <w:rFonts w:ascii="Arial" w:hAnsi="Arial" w:cs="Arial"/>
          <w:sz w:val="24"/>
          <w:szCs w:val="24"/>
        </w:rPr>
        <w:t>nonprofits and educators</w:t>
      </w:r>
      <w:r w:rsidRPr="00FC59F1">
        <w:rPr>
          <w:rFonts w:ascii="Arial" w:hAnsi="Arial" w:cs="Arial"/>
          <w:sz w:val="24"/>
          <w:szCs w:val="24"/>
        </w:rPr>
        <w:t xml:space="preserve"> working to address environmental health concerns in their communities</w:t>
      </w:r>
      <w:r w:rsidR="008761B7" w:rsidRPr="00FC59F1">
        <w:rPr>
          <w:rFonts w:ascii="Arial" w:hAnsi="Arial" w:cs="Arial"/>
          <w:sz w:val="24"/>
          <w:szCs w:val="24"/>
        </w:rPr>
        <w:t xml:space="preserve">. Projects can focus on </w:t>
      </w:r>
      <w:r w:rsidRPr="00FC59F1">
        <w:rPr>
          <w:rFonts w:ascii="Arial" w:hAnsi="Arial" w:cs="Arial"/>
          <w:sz w:val="24"/>
          <w:szCs w:val="24"/>
        </w:rPr>
        <w:t>collecting information,</w:t>
      </w:r>
      <w:r w:rsidR="00A601BF" w:rsidRPr="00FC59F1">
        <w:rPr>
          <w:rFonts w:ascii="Arial" w:hAnsi="Arial" w:cs="Arial"/>
          <w:sz w:val="24"/>
          <w:szCs w:val="24"/>
        </w:rPr>
        <w:t xml:space="preserve"> analyzing data, community engagement,</w:t>
      </w:r>
      <w:r w:rsidR="00A402E1" w:rsidRPr="00FC59F1">
        <w:rPr>
          <w:rFonts w:ascii="Arial" w:hAnsi="Arial" w:cs="Arial"/>
          <w:sz w:val="24"/>
          <w:szCs w:val="24"/>
        </w:rPr>
        <w:t xml:space="preserve"> citizen science,</w:t>
      </w:r>
      <w:r w:rsidRPr="00FC59F1">
        <w:rPr>
          <w:rFonts w:ascii="Arial" w:hAnsi="Arial" w:cs="Arial"/>
          <w:sz w:val="24"/>
          <w:szCs w:val="24"/>
        </w:rPr>
        <w:t xml:space="preserve"> </w:t>
      </w:r>
      <w:r w:rsidR="00A402E1" w:rsidRPr="00FC59F1">
        <w:rPr>
          <w:rFonts w:ascii="Arial" w:hAnsi="Arial" w:cs="Arial"/>
          <w:sz w:val="24"/>
          <w:szCs w:val="24"/>
        </w:rPr>
        <w:t>providing</w:t>
      </w:r>
      <w:r w:rsidRPr="00FC59F1">
        <w:rPr>
          <w:rFonts w:ascii="Arial" w:hAnsi="Arial" w:cs="Arial"/>
          <w:sz w:val="24"/>
          <w:szCs w:val="24"/>
        </w:rPr>
        <w:t xml:space="preserve"> education</w:t>
      </w:r>
      <w:r w:rsidR="00BF21D1" w:rsidRPr="00FC59F1">
        <w:rPr>
          <w:rFonts w:ascii="Arial" w:hAnsi="Arial" w:cs="Arial"/>
          <w:sz w:val="24"/>
          <w:szCs w:val="24"/>
        </w:rPr>
        <w:t>, and/or conducting an evaluation</w:t>
      </w:r>
      <w:r w:rsidRPr="00FC59F1">
        <w:rPr>
          <w:rFonts w:ascii="Arial" w:hAnsi="Arial" w:cs="Arial"/>
          <w:sz w:val="24"/>
          <w:szCs w:val="24"/>
        </w:rPr>
        <w:t xml:space="preserve">. </w:t>
      </w:r>
      <w:r w:rsidR="008761B7" w:rsidRPr="00FC59F1">
        <w:rPr>
          <w:rFonts w:ascii="Arial" w:hAnsi="Arial" w:cs="Arial"/>
          <w:sz w:val="24"/>
          <w:szCs w:val="24"/>
        </w:rPr>
        <w:t xml:space="preserve">Selected proposals </w:t>
      </w:r>
      <w:r w:rsidR="009C01F4" w:rsidRPr="00FC59F1">
        <w:rPr>
          <w:rFonts w:ascii="Arial" w:hAnsi="Arial" w:cs="Arial"/>
          <w:sz w:val="24"/>
          <w:szCs w:val="24"/>
        </w:rPr>
        <w:t>will receive up to $</w:t>
      </w:r>
      <w:r w:rsidR="00AF7D76" w:rsidRPr="00FC59F1">
        <w:rPr>
          <w:rFonts w:ascii="Arial" w:hAnsi="Arial" w:cs="Arial"/>
          <w:sz w:val="24"/>
          <w:szCs w:val="24"/>
        </w:rPr>
        <w:t>8,000</w:t>
      </w:r>
      <w:r w:rsidR="009C01F4" w:rsidRPr="00FC59F1">
        <w:rPr>
          <w:rFonts w:ascii="Arial" w:hAnsi="Arial" w:cs="Arial"/>
          <w:sz w:val="24"/>
          <w:szCs w:val="24"/>
        </w:rPr>
        <w:t xml:space="preserve">. </w:t>
      </w:r>
      <w:r w:rsidR="00054A25" w:rsidRPr="00FC59F1">
        <w:rPr>
          <w:rFonts w:ascii="Arial" w:hAnsi="Arial" w:cs="Arial"/>
          <w:sz w:val="24"/>
          <w:szCs w:val="24"/>
        </w:rPr>
        <w:t>Funding can be used for supplies, venue rental, staff time, consultants, and more</w:t>
      </w:r>
      <w:r w:rsidR="008D729F" w:rsidRPr="00FC59F1">
        <w:rPr>
          <w:rFonts w:ascii="Arial" w:hAnsi="Arial" w:cs="Arial"/>
          <w:sz w:val="24"/>
          <w:szCs w:val="24"/>
        </w:rPr>
        <w:t>.</w:t>
      </w:r>
      <w:r w:rsidR="00D15FB6" w:rsidRPr="00FC59F1">
        <w:rPr>
          <w:rFonts w:ascii="Arial" w:hAnsi="Arial" w:cs="Arial"/>
          <w:sz w:val="24"/>
          <w:szCs w:val="24"/>
        </w:rPr>
        <w:t xml:space="preserve"> Funding cannot be used for food or beverages.</w:t>
      </w:r>
    </w:p>
    <w:p w14:paraId="417C86D0" w14:textId="6EF8EC78" w:rsidR="0055222A" w:rsidRPr="002C78C6" w:rsidRDefault="00773984" w:rsidP="0035746D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 xml:space="preserve">Scoring and </w:t>
      </w:r>
      <w:r w:rsidR="0055222A" w:rsidRPr="002C78C6">
        <w:rPr>
          <w:rFonts w:ascii="Arial" w:hAnsi="Arial" w:cs="Arial"/>
          <w:b/>
          <w:sz w:val="24"/>
          <w:szCs w:val="24"/>
        </w:rPr>
        <w:t>Selection Criteria</w:t>
      </w:r>
      <w:r w:rsidR="00BA5D74">
        <w:rPr>
          <w:rFonts w:ascii="Arial" w:hAnsi="Arial" w:cs="Arial"/>
          <w:b/>
          <w:sz w:val="24"/>
          <w:szCs w:val="24"/>
        </w:rPr>
        <w:t xml:space="preserve">. </w:t>
      </w:r>
      <w:r w:rsidR="00E77814" w:rsidRPr="002C78C6">
        <w:rPr>
          <w:rFonts w:ascii="Arial" w:hAnsi="Arial" w:cs="Arial"/>
          <w:sz w:val="24"/>
          <w:szCs w:val="24"/>
        </w:rPr>
        <w:t>The follo</w:t>
      </w:r>
      <w:r w:rsidRPr="002C78C6">
        <w:rPr>
          <w:rFonts w:ascii="Arial" w:hAnsi="Arial" w:cs="Arial"/>
          <w:sz w:val="24"/>
          <w:szCs w:val="24"/>
        </w:rPr>
        <w:t>wing criteria will be considered</w:t>
      </w:r>
      <w:r w:rsidR="00E77814" w:rsidRPr="002C78C6">
        <w:rPr>
          <w:rFonts w:ascii="Arial" w:hAnsi="Arial" w:cs="Arial"/>
          <w:sz w:val="24"/>
          <w:szCs w:val="24"/>
        </w:rPr>
        <w:t>:</w:t>
      </w:r>
    </w:p>
    <w:p w14:paraId="614CC11D" w14:textId="7BEC3217" w:rsidR="002F779A" w:rsidRDefault="002F779A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A</w:t>
      </w:r>
      <w:r w:rsidR="00BF21D1">
        <w:rPr>
          <w:rFonts w:ascii="Arial" w:hAnsi="Arial" w:cs="Arial"/>
          <w:sz w:val="24"/>
          <w:szCs w:val="24"/>
        </w:rPr>
        <w:t xml:space="preserve"> connection between the environment and human health </w:t>
      </w:r>
      <w:r w:rsidRPr="002C78C6">
        <w:rPr>
          <w:rFonts w:ascii="Arial" w:hAnsi="Arial" w:cs="Arial"/>
          <w:sz w:val="24"/>
          <w:szCs w:val="24"/>
        </w:rPr>
        <w:t xml:space="preserve">is explicitly </w:t>
      </w:r>
      <w:proofErr w:type="gramStart"/>
      <w:r w:rsidRPr="002C78C6">
        <w:rPr>
          <w:rFonts w:ascii="Arial" w:hAnsi="Arial" w:cs="Arial"/>
          <w:sz w:val="24"/>
          <w:szCs w:val="24"/>
        </w:rPr>
        <w:t>stated</w:t>
      </w:r>
      <w:r w:rsidR="00457C74" w:rsidRPr="002C78C6">
        <w:rPr>
          <w:rFonts w:ascii="Arial" w:hAnsi="Arial" w:cs="Arial"/>
          <w:sz w:val="24"/>
          <w:szCs w:val="24"/>
        </w:rPr>
        <w:t>;</w:t>
      </w:r>
      <w:proofErr w:type="gramEnd"/>
    </w:p>
    <w:p w14:paraId="5899506C" w14:textId="3140C6C9" w:rsidR="00E77814" w:rsidRPr="002C78C6" w:rsidRDefault="00077895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</w:t>
      </w:r>
      <w:r w:rsidR="0073149F" w:rsidRPr="002C78C6">
        <w:rPr>
          <w:rFonts w:ascii="Arial" w:hAnsi="Arial" w:cs="Arial"/>
          <w:sz w:val="24"/>
          <w:szCs w:val="24"/>
        </w:rPr>
        <w:t xml:space="preserve"> has a </w:t>
      </w:r>
      <w:r w:rsidR="008761B7">
        <w:rPr>
          <w:rFonts w:ascii="Arial" w:hAnsi="Arial" w:cs="Arial"/>
          <w:sz w:val="24"/>
          <w:szCs w:val="24"/>
        </w:rPr>
        <w:t>documented</w:t>
      </w:r>
      <w:r w:rsidR="008761B7" w:rsidRPr="002C78C6">
        <w:rPr>
          <w:rFonts w:ascii="Arial" w:hAnsi="Arial" w:cs="Arial"/>
          <w:sz w:val="24"/>
          <w:szCs w:val="24"/>
        </w:rPr>
        <w:t xml:space="preserve"> </w:t>
      </w:r>
      <w:r w:rsidR="00E77814" w:rsidRPr="002C78C6">
        <w:rPr>
          <w:rFonts w:ascii="Arial" w:hAnsi="Arial" w:cs="Arial"/>
          <w:sz w:val="24"/>
          <w:szCs w:val="24"/>
        </w:rPr>
        <w:t xml:space="preserve">interest in addressing environmental health </w:t>
      </w:r>
      <w:proofErr w:type="gramStart"/>
      <w:r w:rsidR="008761B7">
        <w:rPr>
          <w:rFonts w:ascii="Arial" w:hAnsi="Arial" w:cs="Arial"/>
          <w:sz w:val="24"/>
          <w:szCs w:val="24"/>
        </w:rPr>
        <w:t>issues</w:t>
      </w:r>
      <w:r w:rsidR="00457C74" w:rsidRPr="002C78C6">
        <w:rPr>
          <w:rFonts w:ascii="Arial" w:hAnsi="Arial" w:cs="Arial"/>
          <w:sz w:val="24"/>
          <w:szCs w:val="24"/>
        </w:rPr>
        <w:t>;</w:t>
      </w:r>
      <w:proofErr w:type="gramEnd"/>
    </w:p>
    <w:p w14:paraId="0CAF25BD" w14:textId="77777777" w:rsidR="00E77814" w:rsidRPr="002C78C6" w:rsidRDefault="00773984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C</w:t>
      </w:r>
      <w:r w:rsidR="00E77814" w:rsidRPr="002C78C6">
        <w:rPr>
          <w:rFonts w:ascii="Arial" w:hAnsi="Arial" w:cs="Arial"/>
          <w:sz w:val="24"/>
          <w:szCs w:val="24"/>
        </w:rPr>
        <w:t xml:space="preserve">ommunity demonstrates need for the proposed </w:t>
      </w:r>
      <w:proofErr w:type="gramStart"/>
      <w:r w:rsidR="00E77814" w:rsidRPr="002C78C6">
        <w:rPr>
          <w:rFonts w:ascii="Arial" w:hAnsi="Arial" w:cs="Arial"/>
          <w:sz w:val="24"/>
          <w:szCs w:val="24"/>
        </w:rPr>
        <w:t>activities</w:t>
      </w:r>
      <w:r w:rsidR="00457C74" w:rsidRPr="002C78C6">
        <w:rPr>
          <w:rFonts w:ascii="Arial" w:hAnsi="Arial" w:cs="Arial"/>
          <w:sz w:val="24"/>
          <w:szCs w:val="24"/>
        </w:rPr>
        <w:t>;</w:t>
      </w:r>
      <w:proofErr w:type="gramEnd"/>
    </w:p>
    <w:p w14:paraId="364789B8" w14:textId="1D16CF09" w:rsidR="00E77814" w:rsidRPr="002C78C6" w:rsidRDefault="00E77814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Sufficient support from organizational leaders (head administrator, etc.</w:t>
      </w:r>
      <w:proofErr w:type="gramStart"/>
      <w:r w:rsidRPr="002C78C6">
        <w:rPr>
          <w:rFonts w:ascii="Arial" w:hAnsi="Arial" w:cs="Arial"/>
          <w:sz w:val="24"/>
          <w:szCs w:val="24"/>
        </w:rPr>
        <w:t>)</w:t>
      </w:r>
      <w:r w:rsidR="00457C74" w:rsidRPr="002C78C6">
        <w:rPr>
          <w:rFonts w:ascii="Arial" w:hAnsi="Arial" w:cs="Arial"/>
          <w:sz w:val="24"/>
          <w:szCs w:val="24"/>
        </w:rPr>
        <w:t>;</w:t>
      </w:r>
      <w:proofErr w:type="gramEnd"/>
    </w:p>
    <w:p w14:paraId="717B2B50" w14:textId="77777777" w:rsidR="00E77814" w:rsidRPr="002C78C6" w:rsidRDefault="006E25C3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D</w:t>
      </w:r>
      <w:r w:rsidR="00E77814" w:rsidRPr="002C78C6">
        <w:rPr>
          <w:rFonts w:ascii="Arial" w:hAnsi="Arial" w:cs="Arial"/>
          <w:sz w:val="24"/>
          <w:szCs w:val="24"/>
        </w:rPr>
        <w:t xml:space="preserve">esignated </w:t>
      </w:r>
      <w:r w:rsidRPr="002C78C6">
        <w:rPr>
          <w:rFonts w:ascii="Arial" w:hAnsi="Arial" w:cs="Arial"/>
          <w:sz w:val="24"/>
          <w:szCs w:val="24"/>
        </w:rPr>
        <w:t>volunteers, and</w:t>
      </w:r>
      <w:r w:rsidR="00457C74" w:rsidRPr="002C78C6">
        <w:rPr>
          <w:rFonts w:ascii="Arial" w:hAnsi="Arial" w:cs="Arial"/>
          <w:sz w:val="24"/>
          <w:szCs w:val="24"/>
        </w:rPr>
        <w:t>/or</w:t>
      </w:r>
      <w:r w:rsidRPr="002C78C6">
        <w:rPr>
          <w:rFonts w:ascii="Arial" w:hAnsi="Arial" w:cs="Arial"/>
          <w:sz w:val="24"/>
          <w:szCs w:val="24"/>
        </w:rPr>
        <w:t xml:space="preserve"> staff </w:t>
      </w:r>
      <w:r w:rsidR="00E77814" w:rsidRPr="002C78C6">
        <w:rPr>
          <w:rFonts w:ascii="Arial" w:hAnsi="Arial" w:cs="Arial"/>
          <w:sz w:val="24"/>
          <w:szCs w:val="24"/>
        </w:rPr>
        <w:t xml:space="preserve">who can commit </w:t>
      </w:r>
      <w:r w:rsidRPr="002C78C6">
        <w:rPr>
          <w:rFonts w:ascii="Arial" w:hAnsi="Arial" w:cs="Arial"/>
          <w:sz w:val="24"/>
          <w:szCs w:val="24"/>
        </w:rPr>
        <w:t>sufficient</w:t>
      </w:r>
      <w:r w:rsidR="00E77814" w:rsidRPr="002C78C6">
        <w:rPr>
          <w:rFonts w:ascii="Arial" w:hAnsi="Arial" w:cs="Arial"/>
          <w:sz w:val="24"/>
          <w:szCs w:val="24"/>
        </w:rPr>
        <w:t xml:space="preserve"> time to </w:t>
      </w:r>
      <w:proofErr w:type="gramStart"/>
      <w:r w:rsidR="00E77814" w:rsidRPr="002C78C6">
        <w:rPr>
          <w:rFonts w:ascii="Arial" w:hAnsi="Arial" w:cs="Arial"/>
          <w:sz w:val="24"/>
          <w:szCs w:val="24"/>
        </w:rPr>
        <w:t>project</w:t>
      </w:r>
      <w:r w:rsidR="00457C74" w:rsidRPr="002C78C6">
        <w:rPr>
          <w:rFonts w:ascii="Arial" w:hAnsi="Arial" w:cs="Arial"/>
          <w:sz w:val="24"/>
          <w:szCs w:val="24"/>
        </w:rPr>
        <w:t>;</w:t>
      </w:r>
      <w:proofErr w:type="gramEnd"/>
    </w:p>
    <w:p w14:paraId="1D39833E" w14:textId="3058A4D6" w:rsidR="00E77814" w:rsidRPr="002C78C6" w:rsidRDefault="00E77814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Technical merit (provides specific details, addresses </w:t>
      </w:r>
      <w:proofErr w:type="gramStart"/>
      <w:r w:rsidR="0073149F" w:rsidRPr="002C78C6">
        <w:rPr>
          <w:rFonts w:ascii="Arial" w:hAnsi="Arial" w:cs="Arial"/>
          <w:sz w:val="24"/>
          <w:szCs w:val="24"/>
        </w:rPr>
        <w:t>needs</w:t>
      </w:r>
      <w:proofErr w:type="gramEnd"/>
      <w:r w:rsidRPr="002C78C6">
        <w:rPr>
          <w:rFonts w:ascii="Arial" w:hAnsi="Arial" w:cs="Arial"/>
          <w:sz w:val="24"/>
          <w:szCs w:val="24"/>
        </w:rPr>
        <w:t>, etc.)</w:t>
      </w:r>
      <w:r w:rsidR="00457C74" w:rsidRPr="002C78C6">
        <w:rPr>
          <w:rFonts w:ascii="Arial" w:hAnsi="Arial" w:cs="Arial"/>
          <w:sz w:val="24"/>
          <w:szCs w:val="24"/>
        </w:rPr>
        <w:t>;</w:t>
      </w:r>
    </w:p>
    <w:p w14:paraId="426C99A5" w14:textId="77777777" w:rsidR="00457C74" w:rsidRPr="002C78C6" w:rsidRDefault="00457C74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Project’s relevance to CHHE research </w:t>
      </w:r>
      <w:proofErr w:type="gramStart"/>
      <w:r w:rsidRPr="002C78C6">
        <w:rPr>
          <w:rFonts w:ascii="Arial" w:hAnsi="Arial" w:cs="Arial"/>
          <w:sz w:val="24"/>
          <w:szCs w:val="24"/>
        </w:rPr>
        <w:t>themes;</w:t>
      </w:r>
      <w:proofErr w:type="gramEnd"/>
    </w:p>
    <w:p w14:paraId="5B4F2AA7" w14:textId="53B86249" w:rsidR="00457C74" w:rsidRPr="002C78C6" w:rsidRDefault="008761B7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p</w:t>
      </w:r>
      <w:r w:rsidR="00457C74" w:rsidRPr="002C78C6">
        <w:rPr>
          <w:rFonts w:ascii="Arial" w:hAnsi="Arial" w:cs="Arial"/>
          <w:sz w:val="24"/>
          <w:szCs w:val="24"/>
        </w:rPr>
        <w:t>roject’s geographic location.</w:t>
      </w:r>
    </w:p>
    <w:p w14:paraId="07242F19" w14:textId="50DA2C7C" w:rsidR="00AD0445" w:rsidRPr="002C78C6" w:rsidRDefault="00AD0445" w:rsidP="00AD0445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Eligibility</w:t>
      </w:r>
      <w:r w:rsidR="00BA5D74">
        <w:rPr>
          <w:rFonts w:ascii="Arial" w:hAnsi="Arial" w:cs="Arial"/>
          <w:b/>
          <w:sz w:val="24"/>
          <w:szCs w:val="24"/>
        </w:rPr>
        <w:t xml:space="preserve">. </w:t>
      </w:r>
      <w:r w:rsidR="001950CE" w:rsidRPr="002C78C6">
        <w:rPr>
          <w:rFonts w:ascii="Arial" w:hAnsi="Arial" w:cs="Arial"/>
          <w:sz w:val="24"/>
          <w:szCs w:val="24"/>
        </w:rPr>
        <w:t>Eligible organizations must be located within or serve North Carolina communities</w:t>
      </w:r>
      <w:r w:rsidR="00F64C80" w:rsidRPr="002C78C6">
        <w:rPr>
          <w:rFonts w:ascii="Arial" w:hAnsi="Arial" w:cs="Arial"/>
          <w:sz w:val="24"/>
          <w:szCs w:val="24"/>
        </w:rPr>
        <w:t xml:space="preserve"> and meet the following requirements</w:t>
      </w:r>
      <w:r w:rsidR="00C57086" w:rsidRPr="002C78C6">
        <w:rPr>
          <w:rFonts w:ascii="Arial" w:hAnsi="Arial" w:cs="Arial"/>
          <w:sz w:val="24"/>
          <w:szCs w:val="24"/>
        </w:rPr>
        <w:t>:</w:t>
      </w:r>
    </w:p>
    <w:p w14:paraId="122F912D" w14:textId="77777777" w:rsidR="001950CE" w:rsidRPr="00FC59F1" w:rsidRDefault="00F64C80" w:rsidP="003C2F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59F1">
        <w:rPr>
          <w:rFonts w:ascii="Arial" w:hAnsi="Arial" w:cs="Arial"/>
          <w:sz w:val="24"/>
          <w:szCs w:val="24"/>
        </w:rPr>
        <w:t>B</w:t>
      </w:r>
      <w:r w:rsidR="003C2FC7" w:rsidRPr="00FC59F1">
        <w:rPr>
          <w:rFonts w:ascii="Arial" w:hAnsi="Arial" w:cs="Arial"/>
          <w:sz w:val="24"/>
          <w:szCs w:val="24"/>
        </w:rPr>
        <w:t xml:space="preserve">e </w:t>
      </w:r>
      <w:r w:rsidR="00E106B0" w:rsidRPr="00FC59F1">
        <w:rPr>
          <w:rFonts w:ascii="Arial" w:hAnsi="Arial" w:cs="Arial"/>
          <w:sz w:val="24"/>
          <w:szCs w:val="24"/>
        </w:rPr>
        <w:t xml:space="preserve">a </w:t>
      </w:r>
      <w:r w:rsidR="003C2FC7" w:rsidRPr="00FC59F1">
        <w:rPr>
          <w:rFonts w:ascii="Arial" w:hAnsi="Arial" w:cs="Arial"/>
          <w:sz w:val="24"/>
          <w:szCs w:val="24"/>
        </w:rPr>
        <w:t xml:space="preserve">not-for-profit </w:t>
      </w:r>
      <w:r w:rsidR="00882F19" w:rsidRPr="00FC59F1">
        <w:rPr>
          <w:rFonts w:ascii="Arial" w:hAnsi="Arial" w:cs="Arial"/>
          <w:sz w:val="24"/>
          <w:szCs w:val="24"/>
        </w:rPr>
        <w:t>entity</w:t>
      </w:r>
    </w:p>
    <w:p w14:paraId="45E11C93" w14:textId="708745B9" w:rsidR="003C2FC7" w:rsidRPr="00FC59F1" w:rsidRDefault="003C2FC7" w:rsidP="003C2F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59F1">
        <w:rPr>
          <w:rFonts w:ascii="Arial" w:hAnsi="Arial" w:cs="Arial"/>
          <w:sz w:val="24"/>
          <w:szCs w:val="24"/>
        </w:rPr>
        <w:t>Submit</w:t>
      </w:r>
      <w:r w:rsidR="00E106B0" w:rsidRPr="00FC59F1">
        <w:rPr>
          <w:rFonts w:ascii="Arial" w:hAnsi="Arial" w:cs="Arial"/>
          <w:sz w:val="24"/>
          <w:szCs w:val="24"/>
        </w:rPr>
        <w:t xml:space="preserve"> (email)</w:t>
      </w:r>
      <w:r w:rsidRPr="00FC59F1">
        <w:rPr>
          <w:rFonts w:ascii="Arial" w:hAnsi="Arial" w:cs="Arial"/>
          <w:sz w:val="24"/>
          <w:szCs w:val="24"/>
        </w:rPr>
        <w:t xml:space="preserve"> a complete</w:t>
      </w:r>
      <w:r w:rsidR="00E63090" w:rsidRPr="00FC59F1">
        <w:rPr>
          <w:rFonts w:ascii="Arial" w:hAnsi="Arial" w:cs="Arial"/>
          <w:sz w:val="24"/>
          <w:szCs w:val="24"/>
        </w:rPr>
        <w:t>d</w:t>
      </w:r>
      <w:r w:rsidRPr="00FC59F1">
        <w:rPr>
          <w:rFonts w:ascii="Arial" w:hAnsi="Arial" w:cs="Arial"/>
          <w:sz w:val="24"/>
          <w:szCs w:val="24"/>
        </w:rPr>
        <w:t xml:space="preserve"> application by </w:t>
      </w:r>
      <w:r w:rsidR="00E63090" w:rsidRPr="00FC59F1">
        <w:rPr>
          <w:rFonts w:ascii="Arial" w:hAnsi="Arial" w:cs="Arial"/>
          <w:b/>
          <w:sz w:val="24"/>
          <w:szCs w:val="24"/>
        </w:rPr>
        <w:t xml:space="preserve">5:00pm on </w:t>
      </w:r>
      <w:r w:rsidR="00D00E78" w:rsidRPr="00FC59F1">
        <w:rPr>
          <w:rFonts w:ascii="Arial" w:hAnsi="Arial" w:cs="Arial"/>
          <w:b/>
          <w:sz w:val="24"/>
          <w:szCs w:val="24"/>
        </w:rPr>
        <w:t>September 1</w:t>
      </w:r>
      <w:r w:rsidR="00FC59F1">
        <w:rPr>
          <w:rFonts w:ascii="Arial" w:hAnsi="Arial" w:cs="Arial"/>
          <w:b/>
          <w:sz w:val="24"/>
          <w:szCs w:val="24"/>
        </w:rPr>
        <w:t>7</w:t>
      </w:r>
      <w:r w:rsidR="00D00E78" w:rsidRPr="00FC59F1">
        <w:rPr>
          <w:rFonts w:ascii="Arial" w:hAnsi="Arial" w:cs="Arial"/>
          <w:b/>
          <w:sz w:val="24"/>
          <w:szCs w:val="24"/>
        </w:rPr>
        <w:t>,</w:t>
      </w:r>
      <w:r w:rsidR="00B511F4" w:rsidRPr="00FC59F1">
        <w:rPr>
          <w:rFonts w:ascii="Arial" w:hAnsi="Arial" w:cs="Arial"/>
          <w:b/>
          <w:sz w:val="24"/>
          <w:szCs w:val="24"/>
        </w:rPr>
        <w:t xml:space="preserve"> 202</w:t>
      </w:r>
      <w:r w:rsidR="00077895" w:rsidRPr="00FC59F1">
        <w:rPr>
          <w:rFonts w:ascii="Arial" w:hAnsi="Arial" w:cs="Arial"/>
          <w:b/>
          <w:sz w:val="24"/>
          <w:szCs w:val="24"/>
        </w:rPr>
        <w:t>1</w:t>
      </w:r>
    </w:p>
    <w:p w14:paraId="68121A34" w14:textId="449DC4F7" w:rsidR="003C2FC7" w:rsidRPr="00FC59F1" w:rsidRDefault="003C2FC7" w:rsidP="003C2F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59F1">
        <w:rPr>
          <w:rFonts w:ascii="Arial" w:hAnsi="Arial" w:cs="Arial"/>
          <w:sz w:val="24"/>
          <w:szCs w:val="24"/>
        </w:rPr>
        <w:t xml:space="preserve">Include resume of the </w:t>
      </w:r>
      <w:r w:rsidR="00077895" w:rsidRPr="00FC59F1">
        <w:rPr>
          <w:rFonts w:ascii="Arial" w:hAnsi="Arial" w:cs="Arial"/>
          <w:sz w:val="24"/>
          <w:szCs w:val="24"/>
        </w:rPr>
        <w:t>person leading the project</w:t>
      </w:r>
      <w:r w:rsidR="00773984" w:rsidRPr="00FC59F1">
        <w:rPr>
          <w:rFonts w:ascii="Arial" w:hAnsi="Arial" w:cs="Arial"/>
          <w:sz w:val="24"/>
          <w:szCs w:val="24"/>
        </w:rPr>
        <w:t xml:space="preserve"> with the completed application</w:t>
      </w:r>
    </w:p>
    <w:p w14:paraId="19841ED3" w14:textId="77777777" w:rsidR="003C2FC7" w:rsidRPr="00FC59F1" w:rsidRDefault="00F64C80" w:rsidP="003C2F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59F1">
        <w:rPr>
          <w:rFonts w:ascii="Arial" w:hAnsi="Arial" w:cs="Arial"/>
          <w:sz w:val="24"/>
          <w:szCs w:val="24"/>
        </w:rPr>
        <w:t xml:space="preserve">Implement the </w:t>
      </w:r>
      <w:r w:rsidR="003C2FC7" w:rsidRPr="00FC59F1">
        <w:rPr>
          <w:rFonts w:ascii="Arial" w:hAnsi="Arial" w:cs="Arial"/>
          <w:sz w:val="24"/>
          <w:szCs w:val="24"/>
        </w:rPr>
        <w:t>project within a 12-month period from the time of award</w:t>
      </w:r>
      <w:r w:rsidR="00E63090" w:rsidRPr="00FC59F1">
        <w:rPr>
          <w:rFonts w:ascii="Arial" w:hAnsi="Arial" w:cs="Arial"/>
          <w:sz w:val="24"/>
          <w:szCs w:val="24"/>
        </w:rPr>
        <w:t xml:space="preserve"> </w:t>
      </w:r>
    </w:p>
    <w:p w14:paraId="7C9F47A3" w14:textId="77777777" w:rsidR="00E63090" w:rsidRPr="00FC59F1" w:rsidRDefault="00F64C80" w:rsidP="003C2F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59F1">
        <w:rPr>
          <w:rFonts w:ascii="Arial" w:hAnsi="Arial" w:cs="Arial"/>
          <w:sz w:val="24"/>
          <w:szCs w:val="24"/>
        </w:rPr>
        <w:t>P</w:t>
      </w:r>
      <w:r w:rsidR="003C2FC7" w:rsidRPr="00FC59F1">
        <w:rPr>
          <w:rFonts w:ascii="Arial" w:hAnsi="Arial" w:cs="Arial"/>
          <w:sz w:val="24"/>
          <w:szCs w:val="24"/>
        </w:rPr>
        <w:t>rovide quarterly updates, submit a one-page final report</w:t>
      </w:r>
    </w:p>
    <w:p w14:paraId="058C20E5" w14:textId="17E1F5B3" w:rsidR="003C2FC7" w:rsidRPr="002C78C6" w:rsidRDefault="00E63090" w:rsidP="00054A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P</w:t>
      </w:r>
      <w:r w:rsidR="003C2FC7" w:rsidRPr="002C78C6">
        <w:rPr>
          <w:rFonts w:ascii="Arial" w:hAnsi="Arial" w:cs="Arial"/>
          <w:sz w:val="24"/>
          <w:szCs w:val="24"/>
        </w:rPr>
        <w:t>articipate in an end-of-year presentation to CHHE members</w:t>
      </w:r>
    </w:p>
    <w:p w14:paraId="230DD617" w14:textId="6BD3E0C1" w:rsidR="002059F2" w:rsidRPr="002C78C6" w:rsidRDefault="003C2FC7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Submit Application to:</w:t>
      </w:r>
      <w:r w:rsidRPr="002C78C6">
        <w:rPr>
          <w:rFonts w:ascii="Arial" w:hAnsi="Arial" w:cs="Arial"/>
          <w:b/>
          <w:sz w:val="24"/>
          <w:szCs w:val="24"/>
        </w:rPr>
        <w:br/>
      </w:r>
      <w:r w:rsidRPr="002C78C6">
        <w:rPr>
          <w:rFonts w:ascii="Arial" w:hAnsi="Arial" w:cs="Arial"/>
          <w:sz w:val="24"/>
          <w:szCs w:val="24"/>
        </w:rPr>
        <w:t>Katy May</w:t>
      </w:r>
      <w:r w:rsidR="009566F3" w:rsidRPr="002C78C6">
        <w:rPr>
          <w:rFonts w:ascii="Arial" w:hAnsi="Arial" w:cs="Arial"/>
          <w:sz w:val="24"/>
          <w:szCs w:val="24"/>
        </w:rPr>
        <w:tab/>
      </w:r>
      <w:r w:rsidR="009566F3" w:rsidRPr="002C78C6">
        <w:rPr>
          <w:rFonts w:ascii="Arial" w:hAnsi="Arial" w:cs="Arial"/>
          <w:sz w:val="24"/>
          <w:szCs w:val="24"/>
        </w:rPr>
        <w:tab/>
        <w:t xml:space="preserve">      </w:t>
      </w:r>
      <w:r w:rsidRPr="002C78C6">
        <w:rPr>
          <w:rFonts w:ascii="Arial" w:hAnsi="Arial" w:cs="Arial"/>
          <w:sz w:val="24"/>
          <w:szCs w:val="24"/>
        </w:rPr>
        <w:br/>
      </w:r>
      <w:hyperlink r:id="rId7" w:history="1">
        <w:r w:rsidRPr="002C78C6">
          <w:rPr>
            <w:rStyle w:val="Hyperlink"/>
            <w:rFonts w:ascii="Arial" w:hAnsi="Arial" w:cs="Arial"/>
            <w:sz w:val="24"/>
            <w:szCs w:val="24"/>
          </w:rPr>
          <w:t>kmay2@ncsu.edu</w:t>
        </w:r>
      </w:hyperlink>
    </w:p>
    <w:p w14:paraId="670166F3" w14:textId="099593B7" w:rsidR="00FC59F1" w:rsidRDefault="009566F3" w:rsidP="003C2FC7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For more information, contact:</w:t>
      </w:r>
      <w:r w:rsidRPr="002C78C6">
        <w:rPr>
          <w:rFonts w:ascii="Arial" w:hAnsi="Arial" w:cs="Arial"/>
          <w:b/>
          <w:sz w:val="24"/>
          <w:szCs w:val="24"/>
        </w:rPr>
        <w:br/>
      </w:r>
      <w:r w:rsidRPr="002C78C6">
        <w:rPr>
          <w:rFonts w:ascii="Arial" w:hAnsi="Arial" w:cs="Arial"/>
          <w:sz w:val="24"/>
          <w:szCs w:val="24"/>
        </w:rPr>
        <w:t xml:space="preserve">Katy May at kmay2@ncsu.edu  </w:t>
      </w:r>
    </w:p>
    <w:p w14:paraId="2E35B6CD" w14:textId="4034AAD0" w:rsidR="00FC59F1" w:rsidRPr="002C78C6" w:rsidRDefault="00E73995" w:rsidP="003C2FC7">
      <w:pPr>
        <w:rPr>
          <w:rFonts w:ascii="Arial" w:hAnsi="Arial" w:cs="Arial"/>
          <w:sz w:val="24"/>
          <w:szCs w:val="24"/>
        </w:rPr>
      </w:pPr>
      <w:hyperlink r:id="rId8" w:history="1">
        <w:r w:rsidR="00FC59F1" w:rsidRPr="00FC59F1">
          <w:rPr>
            <w:rStyle w:val="Hyperlink"/>
            <w:rFonts w:ascii="Arial" w:hAnsi="Arial" w:cs="Arial"/>
            <w:sz w:val="24"/>
            <w:szCs w:val="24"/>
          </w:rPr>
          <w:t>https://chhe.research.ncsu.edu</w:t>
        </w:r>
      </w:hyperlink>
      <w:r w:rsidR="00FC59F1">
        <w:rPr>
          <w:rFonts w:ascii="Arial" w:hAnsi="Arial" w:cs="Arial"/>
          <w:sz w:val="24"/>
          <w:szCs w:val="24"/>
        </w:rPr>
        <w:br/>
      </w:r>
      <w:hyperlink r:id="rId9" w:history="1">
        <w:r w:rsidR="00FC59F1" w:rsidRPr="00FC59F1">
          <w:rPr>
            <w:rStyle w:val="Hyperlink"/>
            <w:rFonts w:ascii="Arial" w:hAnsi="Arial" w:cs="Arial"/>
            <w:sz w:val="24"/>
            <w:szCs w:val="24"/>
          </w:rPr>
          <w:t>www.facebook.com/NCStateCHHE</w:t>
        </w:r>
      </w:hyperlink>
    </w:p>
    <w:p w14:paraId="26A64DF3" w14:textId="77777777" w:rsidR="0016710F" w:rsidRDefault="001671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659164" w14:textId="13866A3C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permStart w:id="1246041047" w:edGrp="everyone"/>
      <w:r w:rsidRPr="002C78C6">
        <w:rPr>
          <w:rFonts w:ascii="Arial" w:hAnsi="Arial" w:cs="Arial"/>
          <w:b/>
          <w:sz w:val="24"/>
          <w:szCs w:val="24"/>
        </w:rPr>
        <w:lastRenderedPageBreak/>
        <w:t xml:space="preserve">Name of Organization: </w:t>
      </w:r>
    </w:p>
    <w:p w14:paraId="36878AD0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 xml:space="preserve">Type of </w:t>
      </w:r>
      <w:r w:rsidR="00E41EFE" w:rsidRPr="002C78C6">
        <w:rPr>
          <w:rFonts w:ascii="Arial" w:hAnsi="Arial" w:cs="Arial"/>
          <w:b/>
          <w:sz w:val="24"/>
          <w:szCs w:val="24"/>
        </w:rPr>
        <w:t>O</w:t>
      </w:r>
      <w:r w:rsidRPr="002C78C6">
        <w:rPr>
          <w:rFonts w:ascii="Arial" w:hAnsi="Arial" w:cs="Arial"/>
          <w:b/>
          <w:sz w:val="24"/>
          <w:szCs w:val="24"/>
        </w:rPr>
        <w:t>rganization:</w:t>
      </w:r>
    </w:p>
    <w:p w14:paraId="08E50D1B" w14:textId="77777777" w:rsidR="00AC5128" w:rsidRPr="002C78C6" w:rsidRDefault="00AC5128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Organization Website or Facebook Page:</w:t>
      </w:r>
    </w:p>
    <w:p w14:paraId="5634797B" w14:textId="77777777" w:rsidR="00447641" w:rsidRPr="002C78C6" w:rsidRDefault="00447641" w:rsidP="00447641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Mailing Address:</w:t>
      </w:r>
    </w:p>
    <w:p w14:paraId="36255820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</w:p>
    <w:p w14:paraId="51B28171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Name of Primary Contact:</w:t>
      </w:r>
    </w:p>
    <w:p w14:paraId="481CA045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Title of Primary Contact:</w:t>
      </w:r>
    </w:p>
    <w:p w14:paraId="0D3D5734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Primary Contact Email Address:</w:t>
      </w:r>
    </w:p>
    <w:p w14:paraId="05471B18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Telephone:</w:t>
      </w:r>
    </w:p>
    <w:p w14:paraId="13E719D9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</w:p>
    <w:p w14:paraId="23D7612A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Name of Financial Official:</w:t>
      </w:r>
    </w:p>
    <w:p w14:paraId="18B75F1A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Title of Financial Official:</w:t>
      </w:r>
    </w:p>
    <w:p w14:paraId="4DC82FED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Financial Official Email Address:</w:t>
      </w:r>
    </w:p>
    <w:p w14:paraId="13E37BE1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 xml:space="preserve">Telephone: </w:t>
      </w:r>
    </w:p>
    <w:p w14:paraId="191425FB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3501CD59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 xml:space="preserve">How many </w:t>
      </w:r>
      <w:r w:rsidR="00E63090" w:rsidRPr="002C78C6">
        <w:rPr>
          <w:rFonts w:ascii="Arial" w:hAnsi="Arial" w:cs="Arial"/>
          <w:b/>
          <w:sz w:val="24"/>
          <w:szCs w:val="24"/>
        </w:rPr>
        <w:t xml:space="preserve">paid </w:t>
      </w:r>
      <w:r w:rsidR="00F64C80" w:rsidRPr="002C78C6">
        <w:rPr>
          <w:rFonts w:ascii="Arial" w:hAnsi="Arial" w:cs="Arial"/>
          <w:b/>
          <w:sz w:val="24"/>
          <w:szCs w:val="24"/>
        </w:rPr>
        <w:t>s</w:t>
      </w:r>
      <w:r w:rsidRPr="002C78C6">
        <w:rPr>
          <w:rFonts w:ascii="Arial" w:hAnsi="Arial" w:cs="Arial"/>
          <w:b/>
          <w:sz w:val="24"/>
          <w:szCs w:val="24"/>
        </w:rPr>
        <w:t>taff members does your organization have?</w:t>
      </w:r>
    </w:p>
    <w:p w14:paraId="212FADE5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3D2EE682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 xml:space="preserve">Organization’s Mission Statement: </w:t>
      </w:r>
    </w:p>
    <w:p w14:paraId="4B4DEB88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0751A63D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62631FDD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0FCA59D9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60E59746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What is your organization’s annual budget?</w:t>
      </w:r>
    </w:p>
    <w:p w14:paraId="62E9302B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26E9D65C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3031E096" w14:textId="77777777" w:rsidR="00BA5D74" w:rsidRDefault="00BA5D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3D1611C" w14:textId="45AD3ABE" w:rsidR="002F779A" w:rsidRPr="002C78C6" w:rsidRDefault="002F779A" w:rsidP="002F77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8C6">
        <w:rPr>
          <w:rFonts w:ascii="Arial" w:hAnsi="Arial" w:cs="Arial"/>
          <w:b/>
          <w:sz w:val="24"/>
          <w:szCs w:val="24"/>
          <w:u w:val="single"/>
        </w:rPr>
        <w:lastRenderedPageBreak/>
        <w:t>Section 1: Project Overview</w:t>
      </w:r>
      <w:r w:rsidR="001C66C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16924C" w14:textId="77777777" w:rsidR="007D5757" w:rsidRDefault="00A810D5" w:rsidP="00A810D5">
      <w:pPr>
        <w:rPr>
          <w:rFonts w:ascii="Arial" w:hAnsi="Arial" w:cs="Arial"/>
          <w:b/>
          <w:bCs/>
          <w:sz w:val="24"/>
          <w:szCs w:val="24"/>
        </w:rPr>
      </w:pPr>
      <w:r w:rsidRPr="00FF590C">
        <w:rPr>
          <w:rFonts w:ascii="Arial" w:hAnsi="Arial" w:cs="Arial"/>
          <w:b/>
          <w:bCs/>
          <w:sz w:val="24"/>
          <w:szCs w:val="24"/>
        </w:rPr>
        <w:t xml:space="preserve">Project Title: </w:t>
      </w:r>
    </w:p>
    <w:p w14:paraId="5D788DB2" w14:textId="19812FE1" w:rsidR="00A810D5" w:rsidRPr="002C78C6" w:rsidRDefault="001C66CC" w:rsidP="00A810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an overview of your project and its goals. Please include the specific community that your proposed project will support. </w:t>
      </w:r>
      <w:r w:rsidRPr="002C78C6">
        <w:rPr>
          <w:rFonts w:ascii="Arial" w:hAnsi="Arial" w:cs="Arial"/>
          <w:sz w:val="24"/>
          <w:szCs w:val="24"/>
        </w:rPr>
        <w:t xml:space="preserve">Identify and explain how the project will meet the </w:t>
      </w:r>
      <w:r>
        <w:rPr>
          <w:rFonts w:ascii="Arial" w:hAnsi="Arial" w:cs="Arial"/>
          <w:sz w:val="24"/>
          <w:szCs w:val="24"/>
        </w:rPr>
        <w:t xml:space="preserve">community’s </w:t>
      </w:r>
      <w:r w:rsidRPr="002C78C6">
        <w:rPr>
          <w:rFonts w:ascii="Arial" w:hAnsi="Arial" w:cs="Arial"/>
          <w:sz w:val="24"/>
          <w:szCs w:val="24"/>
        </w:rPr>
        <w:t>needs.</w:t>
      </w:r>
      <w:r>
        <w:rPr>
          <w:rFonts w:ascii="Arial" w:hAnsi="Arial" w:cs="Arial"/>
          <w:sz w:val="24"/>
          <w:szCs w:val="24"/>
        </w:rPr>
        <w:t xml:space="preserve"> (1 page limit) </w:t>
      </w:r>
    </w:p>
    <w:p w14:paraId="74E0D980" w14:textId="77777777" w:rsidR="00A810D5" w:rsidRPr="002C78C6" w:rsidRDefault="00A810D5" w:rsidP="00A810D5">
      <w:pPr>
        <w:rPr>
          <w:rFonts w:ascii="Arial" w:hAnsi="Arial" w:cs="Arial"/>
          <w:b/>
          <w:sz w:val="24"/>
          <w:szCs w:val="24"/>
        </w:rPr>
      </w:pPr>
    </w:p>
    <w:p w14:paraId="7104FCA8" w14:textId="77777777" w:rsidR="00BE6F16" w:rsidRPr="002C78C6" w:rsidRDefault="00BE6F16" w:rsidP="00A810D5">
      <w:pPr>
        <w:rPr>
          <w:rFonts w:ascii="Arial" w:hAnsi="Arial" w:cs="Arial"/>
          <w:b/>
          <w:sz w:val="24"/>
          <w:szCs w:val="24"/>
        </w:rPr>
      </w:pPr>
    </w:p>
    <w:p w14:paraId="2BCAC4D2" w14:textId="77777777" w:rsidR="00A810D5" w:rsidRPr="002C78C6" w:rsidRDefault="00A810D5" w:rsidP="00A810D5">
      <w:pPr>
        <w:rPr>
          <w:rFonts w:ascii="Arial" w:hAnsi="Arial" w:cs="Arial"/>
          <w:b/>
          <w:sz w:val="24"/>
          <w:szCs w:val="24"/>
        </w:rPr>
      </w:pPr>
    </w:p>
    <w:p w14:paraId="1CED6610" w14:textId="77777777" w:rsidR="00A810D5" w:rsidRPr="002C78C6" w:rsidRDefault="00A810D5" w:rsidP="00A810D5">
      <w:pPr>
        <w:rPr>
          <w:rFonts w:ascii="Arial" w:hAnsi="Arial" w:cs="Arial"/>
          <w:b/>
          <w:sz w:val="24"/>
          <w:szCs w:val="24"/>
        </w:rPr>
      </w:pPr>
    </w:p>
    <w:p w14:paraId="5A712903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423F3095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0D378B77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26EE04B6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1437819A" w14:textId="619271F0" w:rsidR="00A810D5" w:rsidRDefault="00A810D5" w:rsidP="00A810D5">
      <w:pPr>
        <w:rPr>
          <w:rFonts w:ascii="Arial" w:hAnsi="Arial" w:cs="Arial"/>
          <w:sz w:val="24"/>
          <w:szCs w:val="24"/>
        </w:rPr>
      </w:pPr>
    </w:p>
    <w:p w14:paraId="4A29F242" w14:textId="463FA14C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121BB9DA" w14:textId="4CB5A07C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6EDA890A" w14:textId="50C83639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2BD510A2" w14:textId="27EBEE38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211EAC3E" w14:textId="30C28E75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32DFE05E" w14:textId="51AF4306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4BAB24F4" w14:textId="7FB5946E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740C4076" w14:textId="77777777" w:rsidR="001C66CC" w:rsidRPr="002C78C6" w:rsidRDefault="001C66CC" w:rsidP="00A810D5">
      <w:pPr>
        <w:rPr>
          <w:rFonts w:ascii="Arial" w:hAnsi="Arial" w:cs="Arial"/>
          <w:sz w:val="24"/>
          <w:szCs w:val="24"/>
        </w:rPr>
      </w:pPr>
    </w:p>
    <w:p w14:paraId="3073AF5D" w14:textId="0C053E37" w:rsidR="00147F1B" w:rsidRDefault="00147F1B" w:rsidP="00A810D5">
      <w:pPr>
        <w:rPr>
          <w:rFonts w:ascii="Arial" w:hAnsi="Arial" w:cs="Arial"/>
          <w:sz w:val="24"/>
          <w:szCs w:val="24"/>
        </w:rPr>
      </w:pPr>
    </w:p>
    <w:p w14:paraId="40307C8D" w14:textId="1F270C62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3812D94E" w14:textId="462746AC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6BCF1D4F" w14:textId="03A43DF7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4EE9CD53" w14:textId="7A76C383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39377B0A" w14:textId="4C94AE71" w:rsidR="001C66CC" w:rsidRDefault="001C66CC" w:rsidP="00A810D5">
      <w:pPr>
        <w:rPr>
          <w:rFonts w:ascii="Arial" w:hAnsi="Arial" w:cs="Arial"/>
          <w:sz w:val="24"/>
          <w:szCs w:val="24"/>
        </w:rPr>
      </w:pPr>
    </w:p>
    <w:p w14:paraId="7EF509AD" w14:textId="77777777" w:rsidR="007D5757" w:rsidRPr="002C78C6" w:rsidRDefault="007D5757" w:rsidP="00A810D5">
      <w:pPr>
        <w:rPr>
          <w:rFonts w:ascii="Arial" w:hAnsi="Arial" w:cs="Arial"/>
          <w:sz w:val="24"/>
          <w:szCs w:val="24"/>
        </w:rPr>
      </w:pPr>
    </w:p>
    <w:p w14:paraId="6DC0C5B4" w14:textId="19D776B4" w:rsidR="002F779A" w:rsidRPr="002C78C6" w:rsidRDefault="002F779A" w:rsidP="002F77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8C6">
        <w:rPr>
          <w:rFonts w:ascii="Arial" w:hAnsi="Arial" w:cs="Arial"/>
          <w:b/>
          <w:sz w:val="24"/>
          <w:szCs w:val="24"/>
          <w:u w:val="single"/>
        </w:rPr>
        <w:lastRenderedPageBreak/>
        <w:t>Section 2: Organizational Experience</w:t>
      </w:r>
      <w:r w:rsidR="001C66CC">
        <w:rPr>
          <w:rFonts w:ascii="Arial" w:hAnsi="Arial" w:cs="Arial"/>
          <w:b/>
          <w:sz w:val="24"/>
          <w:szCs w:val="24"/>
          <w:u w:val="single"/>
        </w:rPr>
        <w:t xml:space="preserve"> and Personnel</w:t>
      </w:r>
    </w:p>
    <w:p w14:paraId="769D3E8C" w14:textId="45B46164" w:rsidR="001C66CC" w:rsidRDefault="001C66CC" w:rsidP="002F7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</w:t>
      </w:r>
      <w:r w:rsidR="002F779A" w:rsidRPr="002C78C6">
        <w:rPr>
          <w:rFonts w:ascii="Arial" w:hAnsi="Arial" w:cs="Arial"/>
          <w:sz w:val="24"/>
          <w:szCs w:val="24"/>
        </w:rPr>
        <w:t xml:space="preserve"> your organization’s experience in addressing environmental health </w:t>
      </w:r>
      <w:r>
        <w:rPr>
          <w:rFonts w:ascii="Arial" w:hAnsi="Arial" w:cs="Arial"/>
          <w:sz w:val="24"/>
          <w:szCs w:val="24"/>
        </w:rPr>
        <w:t xml:space="preserve">and/or public health issues. Identify who will be managing various aspects of the project and how their skills align with the proposed tasks. (1 page limit) </w:t>
      </w:r>
    </w:p>
    <w:p w14:paraId="611FD2E4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1CEA6513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6734411F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5AB33D71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29490992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7200E0A1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26B68257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42B31534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7B2FDDBE" w14:textId="77777777" w:rsidR="00BA5D74" w:rsidRDefault="00BA5D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B413E4F" w14:textId="04819B4F" w:rsidR="002F779A" w:rsidRPr="002C78C6" w:rsidRDefault="002F779A" w:rsidP="002F77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8C6">
        <w:rPr>
          <w:rFonts w:ascii="Arial" w:hAnsi="Arial" w:cs="Arial"/>
          <w:b/>
          <w:sz w:val="24"/>
          <w:szCs w:val="24"/>
          <w:u w:val="single"/>
        </w:rPr>
        <w:lastRenderedPageBreak/>
        <w:t>Section 3: Timeline</w:t>
      </w:r>
      <w:r w:rsidR="00A17AFD" w:rsidRPr="002C78C6">
        <w:rPr>
          <w:rFonts w:ascii="Arial" w:hAnsi="Arial" w:cs="Arial"/>
          <w:b/>
          <w:sz w:val="24"/>
          <w:szCs w:val="24"/>
          <w:u w:val="single"/>
        </w:rPr>
        <w:t xml:space="preserve"> and Implementation Plan </w:t>
      </w:r>
    </w:p>
    <w:p w14:paraId="41005569" w14:textId="475C03B6" w:rsidR="00BF04ED" w:rsidRPr="002C78C6" w:rsidRDefault="00BF04ED" w:rsidP="00A810D5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What is </w:t>
      </w:r>
      <w:r w:rsidR="00BA5D74">
        <w:rPr>
          <w:rFonts w:ascii="Arial" w:hAnsi="Arial" w:cs="Arial"/>
          <w:sz w:val="24"/>
          <w:szCs w:val="24"/>
        </w:rPr>
        <w:t>the</w:t>
      </w:r>
      <w:r w:rsidR="00BA5D74" w:rsidRPr="002C78C6">
        <w:rPr>
          <w:rFonts w:ascii="Arial" w:hAnsi="Arial" w:cs="Arial"/>
          <w:sz w:val="24"/>
          <w:szCs w:val="24"/>
        </w:rPr>
        <w:t xml:space="preserve"> </w:t>
      </w:r>
      <w:r w:rsidRPr="002C78C6">
        <w:rPr>
          <w:rFonts w:ascii="Arial" w:hAnsi="Arial" w:cs="Arial"/>
          <w:sz w:val="24"/>
          <w:szCs w:val="24"/>
        </w:rPr>
        <w:t xml:space="preserve">proposed </w:t>
      </w:r>
      <w:r w:rsidR="005142B4" w:rsidRPr="002C78C6">
        <w:rPr>
          <w:rFonts w:ascii="Arial" w:hAnsi="Arial" w:cs="Arial"/>
          <w:sz w:val="24"/>
          <w:szCs w:val="24"/>
        </w:rPr>
        <w:t>timeline for project planning, implementation, and wrap up</w:t>
      </w:r>
      <w:r w:rsidRPr="002C78C6">
        <w:rPr>
          <w:rFonts w:ascii="Arial" w:hAnsi="Arial" w:cs="Arial"/>
          <w:sz w:val="24"/>
          <w:szCs w:val="24"/>
        </w:rPr>
        <w:t xml:space="preserve">? </w:t>
      </w:r>
      <w:r w:rsidR="00FF590C">
        <w:rPr>
          <w:rFonts w:ascii="Arial" w:hAnsi="Arial" w:cs="Arial"/>
          <w:sz w:val="24"/>
          <w:szCs w:val="24"/>
        </w:rPr>
        <w:t>Approximate start</w:t>
      </w:r>
      <w:r w:rsidR="00BE6F16" w:rsidRPr="002C78C6">
        <w:rPr>
          <w:rFonts w:ascii="Arial" w:hAnsi="Arial" w:cs="Arial"/>
          <w:sz w:val="24"/>
          <w:szCs w:val="24"/>
        </w:rPr>
        <w:t xml:space="preserve"> date </w:t>
      </w:r>
      <w:r w:rsidR="001C66CC">
        <w:rPr>
          <w:rFonts w:ascii="Arial" w:hAnsi="Arial" w:cs="Arial"/>
          <w:sz w:val="24"/>
          <w:szCs w:val="24"/>
        </w:rPr>
        <w:t>1/1/</w:t>
      </w:r>
      <w:r w:rsidR="00FF590C">
        <w:rPr>
          <w:rFonts w:ascii="Arial" w:hAnsi="Arial" w:cs="Arial"/>
          <w:sz w:val="24"/>
          <w:szCs w:val="24"/>
        </w:rPr>
        <w:t>2</w:t>
      </w:r>
      <w:r w:rsidR="001C66CC">
        <w:rPr>
          <w:rFonts w:ascii="Arial" w:hAnsi="Arial" w:cs="Arial"/>
          <w:sz w:val="24"/>
          <w:szCs w:val="24"/>
        </w:rPr>
        <w:t>2. T</w:t>
      </w:r>
      <w:r w:rsidR="00BA5D74">
        <w:rPr>
          <w:rFonts w:ascii="Arial" w:hAnsi="Arial" w:cs="Arial"/>
          <w:sz w:val="24"/>
          <w:szCs w:val="24"/>
        </w:rPr>
        <w:t xml:space="preserve">he </w:t>
      </w:r>
      <w:r w:rsidR="005142B4" w:rsidRPr="002C78C6">
        <w:rPr>
          <w:rFonts w:ascii="Arial" w:hAnsi="Arial" w:cs="Arial"/>
          <w:sz w:val="24"/>
          <w:szCs w:val="24"/>
        </w:rPr>
        <w:t>project does not have to last the entire 12</w:t>
      </w:r>
      <w:r w:rsidR="0032301C">
        <w:rPr>
          <w:rFonts w:ascii="Arial" w:hAnsi="Arial" w:cs="Arial"/>
          <w:sz w:val="24"/>
          <w:szCs w:val="24"/>
        </w:rPr>
        <w:t xml:space="preserve"> </w:t>
      </w:r>
      <w:r w:rsidR="005142B4" w:rsidRPr="002C78C6">
        <w:rPr>
          <w:rFonts w:ascii="Arial" w:hAnsi="Arial" w:cs="Arial"/>
          <w:sz w:val="24"/>
          <w:szCs w:val="24"/>
        </w:rPr>
        <w:t>month</w:t>
      </w:r>
      <w:r w:rsidR="0032301C">
        <w:rPr>
          <w:rFonts w:ascii="Arial" w:hAnsi="Arial" w:cs="Arial"/>
          <w:sz w:val="24"/>
          <w:szCs w:val="24"/>
        </w:rPr>
        <w:t>s</w:t>
      </w:r>
      <w:r w:rsidR="005142B4" w:rsidRPr="002C78C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848" w:type="dxa"/>
        <w:tblInd w:w="-5" w:type="dxa"/>
        <w:tblLook w:val="04A0" w:firstRow="1" w:lastRow="0" w:firstColumn="1" w:lastColumn="0" w:noHBand="0" w:noVBand="1"/>
      </w:tblPr>
      <w:tblGrid>
        <w:gridCol w:w="1564"/>
        <w:gridCol w:w="2244"/>
        <w:gridCol w:w="6040"/>
      </w:tblGrid>
      <w:tr w:rsidR="005142B4" w:rsidRPr="0032301C" w14:paraId="7BD94796" w14:textId="77777777" w:rsidTr="001C66CC">
        <w:trPr>
          <w:trHeight w:val="866"/>
        </w:trPr>
        <w:tc>
          <w:tcPr>
            <w:tcW w:w="1564" w:type="dxa"/>
          </w:tcPr>
          <w:p w14:paraId="44D96899" w14:textId="77777777" w:rsidR="005142B4" w:rsidRPr="0032301C" w:rsidRDefault="008D7312" w:rsidP="00DC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1C">
              <w:rPr>
                <w:rFonts w:ascii="Arial" w:hAnsi="Arial" w:cs="Arial"/>
                <w:b/>
                <w:sz w:val="24"/>
                <w:szCs w:val="24"/>
              </w:rPr>
              <w:t>Quarter</w:t>
            </w:r>
          </w:p>
        </w:tc>
        <w:tc>
          <w:tcPr>
            <w:tcW w:w="2244" w:type="dxa"/>
          </w:tcPr>
          <w:p w14:paraId="638E8C0C" w14:textId="77777777" w:rsidR="005142B4" w:rsidRPr="0032301C" w:rsidRDefault="005142B4" w:rsidP="00DC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1C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6040" w:type="dxa"/>
          </w:tcPr>
          <w:p w14:paraId="6E9F99B9" w14:textId="77777777" w:rsidR="005142B4" w:rsidRPr="0032301C" w:rsidRDefault="005142B4" w:rsidP="00DC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1C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5142B4" w:rsidRPr="0032301C" w14:paraId="566F2FED" w14:textId="77777777" w:rsidTr="001C66CC">
        <w:trPr>
          <w:trHeight w:val="866"/>
        </w:trPr>
        <w:tc>
          <w:tcPr>
            <w:tcW w:w="1564" w:type="dxa"/>
            <w:vMerge w:val="restart"/>
            <w:vAlign w:val="center"/>
          </w:tcPr>
          <w:p w14:paraId="599C4F95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4" w:type="dxa"/>
            <w:vAlign w:val="center"/>
          </w:tcPr>
          <w:p w14:paraId="5CA5FE57" w14:textId="3007329D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  <w:p w14:paraId="671B2911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8036CBC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47F90A9C" w14:textId="77777777" w:rsidTr="001C66CC">
        <w:trPr>
          <w:trHeight w:val="913"/>
        </w:trPr>
        <w:tc>
          <w:tcPr>
            <w:tcW w:w="1564" w:type="dxa"/>
            <w:vMerge/>
            <w:vAlign w:val="center"/>
          </w:tcPr>
          <w:p w14:paraId="028E89D1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3149CDED" w14:textId="1F2D6E2E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6040" w:type="dxa"/>
          </w:tcPr>
          <w:p w14:paraId="776DBD03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3AFC5A0C" w14:textId="77777777" w:rsidTr="001C66CC">
        <w:trPr>
          <w:trHeight w:val="866"/>
        </w:trPr>
        <w:tc>
          <w:tcPr>
            <w:tcW w:w="1564" w:type="dxa"/>
            <w:vMerge/>
            <w:vAlign w:val="center"/>
          </w:tcPr>
          <w:p w14:paraId="3818D984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2C5D6470" w14:textId="2CE89695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6040" w:type="dxa"/>
          </w:tcPr>
          <w:p w14:paraId="15E2DB1B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22196BF9" w14:textId="77777777" w:rsidTr="001C66CC">
        <w:trPr>
          <w:trHeight w:val="866"/>
        </w:trPr>
        <w:tc>
          <w:tcPr>
            <w:tcW w:w="1564" w:type="dxa"/>
            <w:vMerge w:val="restart"/>
            <w:vAlign w:val="center"/>
          </w:tcPr>
          <w:p w14:paraId="7E1763E2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4" w:type="dxa"/>
            <w:vAlign w:val="center"/>
          </w:tcPr>
          <w:p w14:paraId="625FDA06" w14:textId="71E58A9F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6040" w:type="dxa"/>
          </w:tcPr>
          <w:p w14:paraId="123BFB03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78EC0C67" w14:textId="77777777" w:rsidTr="001C66CC">
        <w:trPr>
          <w:trHeight w:val="866"/>
        </w:trPr>
        <w:tc>
          <w:tcPr>
            <w:tcW w:w="1564" w:type="dxa"/>
            <w:vMerge/>
            <w:vAlign w:val="center"/>
          </w:tcPr>
          <w:p w14:paraId="444FE6AE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48517608" w14:textId="0E03F452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040" w:type="dxa"/>
          </w:tcPr>
          <w:p w14:paraId="7829DC0E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77F45C76" w14:textId="77777777" w:rsidTr="001C66CC">
        <w:trPr>
          <w:trHeight w:val="913"/>
        </w:trPr>
        <w:tc>
          <w:tcPr>
            <w:tcW w:w="1564" w:type="dxa"/>
            <w:vMerge/>
            <w:vAlign w:val="center"/>
          </w:tcPr>
          <w:p w14:paraId="12A4CD6C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57696167" w14:textId="48C09952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6040" w:type="dxa"/>
          </w:tcPr>
          <w:p w14:paraId="00CA9CF7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5DB67BCA" w14:textId="77777777" w:rsidTr="001C66CC">
        <w:trPr>
          <w:trHeight w:val="866"/>
        </w:trPr>
        <w:tc>
          <w:tcPr>
            <w:tcW w:w="1564" w:type="dxa"/>
            <w:vMerge w:val="restart"/>
            <w:vAlign w:val="center"/>
          </w:tcPr>
          <w:p w14:paraId="748C0590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4" w:type="dxa"/>
            <w:vAlign w:val="center"/>
          </w:tcPr>
          <w:p w14:paraId="3ABE63DE" w14:textId="1FC6CD16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6040" w:type="dxa"/>
          </w:tcPr>
          <w:p w14:paraId="350A0D8C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3D17F1B8" w14:textId="77777777" w:rsidTr="001C66CC">
        <w:trPr>
          <w:trHeight w:val="866"/>
        </w:trPr>
        <w:tc>
          <w:tcPr>
            <w:tcW w:w="1564" w:type="dxa"/>
            <w:vMerge/>
            <w:vAlign w:val="center"/>
          </w:tcPr>
          <w:p w14:paraId="3CB7DC9C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497198C" w14:textId="28B686DB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</w:p>
        </w:tc>
        <w:tc>
          <w:tcPr>
            <w:tcW w:w="6040" w:type="dxa"/>
          </w:tcPr>
          <w:p w14:paraId="63BBF7A2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1D8A37D7" w14:textId="77777777" w:rsidTr="001C66CC">
        <w:trPr>
          <w:trHeight w:val="866"/>
        </w:trPr>
        <w:tc>
          <w:tcPr>
            <w:tcW w:w="1564" w:type="dxa"/>
            <w:vMerge/>
            <w:vAlign w:val="center"/>
          </w:tcPr>
          <w:p w14:paraId="5AA100F3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DAE53B3" w14:textId="7D604C6E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6040" w:type="dxa"/>
          </w:tcPr>
          <w:p w14:paraId="53CDE9AB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52E3DE0A" w14:textId="77777777" w:rsidTr="001C66CC">
        <w:trPr>
          <w:trHeight w:val="866"/>
        </w:trPr>
        <w:tc>
          <w:tcPr>
            <w:tcW w:w="1564" w:type="dxa"/>
            <w:vMerge w:val="restart"/>
            <w:vAlign w:val="center"/>
          </w:tcPr>
          <w:p w14:paraId="5A8CEA1A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4" w:type="dxa"/>
            <w:vAlign w:val="center"/>
          </w:tcPr>
          <w:p w14:paraId="6AFDCDB8" w14:textId="72612619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040" w:type="dxa"/>
          </w:tcPr>
          <w:p w14:paraId="25CA09BA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3207D204" w14:textId="77777777" w:rsidTr="001C66CC">
        <w:trPr>
          <w:trHeight w:val="866"/>
        </w:trPr>
        <w:tc>
          <w:tcPr>
            <w:tcW w:w="1564" w:type="dxa"/>
            <w:vMerge/>
            <w:vAlign w:val="center"/>
          </w:tcPr>
          <w:p w14:paraId="0ACA0BB0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042F218D" w14:textId="13FF7CF4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6040" w:type="dxa"/>
          </w:tcPr>
          <w:p w14:paraId="1F26E40F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7AD673AA" w14:textId="77777777" w:rsidTr="001C66CC">
        <w:trPr>
          <w:trHeight w:val="866"/>
        </w:trPr>
        <w:tc>
          <w:tcPr>
            <w:tcW w:w="1564" w:type="dxa"/>
            <w:vMerge/>
            <w:vAlign w:val="center"/>
          </w:tcPr>
          <w:p w14:paraId="7110B0A0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2854EDC7" w14:textId="4B695775" w:rsidR="005142B4" w:rsidRPr="0032301C" w:rsidRDefault="000A27E7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6040" w:type="dxa"/>
          </w:tcPr>
          <w:p w14:paraId="5D32A450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A3897" w14:textId="0B8FD24C" w:rsidR="001C66CC" w:rsidRPr="002C78C6" w:rsidRDefault="001C66CC" w:rsidP="001C66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8C6">
        <w:rPr>
          <w:rFonts w:ascii="Arial" w:hAnsi="Arial" w:cs="Arial"/>
          <w:b/>
          <w:sz w:val="24"/>
          <w:szCs w:val="24"/>
          <w:u w:val="single"/>
        </w:rPr>
        <w:lastRenderedPageBreak/>
        <w:t>Section 3</w:t>
      </w:r>
      <w:r>
        <w:rPr>
          <w:rFonts w:ascii="Arial" w:hAnsi="Arial" w:cs="Arial"/>
          <w:b/>
          <w:sz w:val="24"/>
          <w:szCs w:val="24"/>
          <w:u w:val="single"/>
        </w:rPr>
        <w:t xml:space="preserve"> (continued)</w:t>
      </w:r>
      <w:r w:rsidRPr="002C78C6">
        <w:rPr>
          <w:rFonts w:ascii="Arial" w:hAnsi="Arial" w:cs="Arial"/>
          <w:b/>
          <w:sz w:val="24"/>
          <w:szCs w:val="24"/>
          <w:u w:val="single"/>
        </w:rPr>
        <w:t xml:space="preserve">: Timeline and Implementation Plan </w:t>
      </w:r>
    </w:p>
    <w:p w14:paraId="40A26C87" w14:textId="7BD970A4" w:rsidR="00147F1B" w:rsidRPr="002C78C6" w:rsidRDefault="001C66CC" w:rsidP="00147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you will conduct this project in the identified community. Provide a detailed plan for proposed activities and events</w:t>
      </w:r>
      <w:r w:rsidR="00FF590C">
        <w:rPr>
          <w:rFonts w:ascii="Arial" w:hAnsi="Arial" w:cs="Arial"/>
          <w:sz w:val="24"/>
          <w:szCs w:val="24"/>
        </w:rPr>
        <w:t>. If applicable, include how results will be communicated back to the community. Discuss how possible barriers will be addressed. (1 page limit)</w:t>
      </w:r>
    </w:p>
    <w:p w14:paraId="322A51B5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1C8D5E5A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7669751D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46BED23F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21948657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59F28E12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494139E8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66574C4D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3E1709B4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14DC0F2B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593E90C1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5044156D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5EF6E437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409E0838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09AE17F3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76D98351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118FA38E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4E822C11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72E16BD4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4CF2942F" w14:textId="3609677A" w:rsidR="00147F1B" w:rsidRDefault="00147F1B" w:rsidP="00147F1B">
      <w:pPr>
        <w:rPr>
          <w:rFonts w:ascii="Arial" w:hAnsi="Arial" w:cs="Arial"/>
          <w:sz w:val="24"/>
          <w:szCs w:val="24"/>
        </w:rPr>
      </w:pPr>
    </w:p>
    <w:p w14:paraId="21D3806C" w14:textId="49F2858D" w:rsidR="00FF590C" w:rsidRDefault="00FF590C" w:rsidP="00147F1B">
      <w:pPr>
        <w:rPr>
          <w:rFonts w:ascii="Arial" w:hAnsi="Arial" w:cs="Arial"/>
          <w:sz w:val="24"/>
          <w:szCs w:val="24"/>
        </w:rPr>
      </w:pPr>
    </w:p>
    <w:p w14:paraId="77FA55A6" w14:textId="59B4C2EE" w:rsidR="00FF590C" w:rsidRDefault="00FF590C" w:rsidP="00147F1B">
      <w:pPr>
        <w:rPr>
          <w:rFonts w:ascii="Arial" w:hAnsi="Arial" w:cs="Arial"/>
          <w:sz w:val="24"/>
          <w:szCs w:val="24"/>
        </w:rPr>
      </w:pPr>
    </w:p>
    <w:p w14:paraId="06A70798" w14:textId="77777777" w:rsidR="00FF590C" w:rsidRPr="002C78C6" w:rsidRDefault="00FF590C" w:rsidP="00147F1B">
      <w:pPr>
        <w:rPr>
          <w:rFonts w:ascii="Arial" w:hAnsi="Arial" w:cs="Arial"/>
          <w:sz w:val="24"/>
          <w:szCs w:val="24"/>
        </w:rPr>
      </w:pPr>
    </w:p>
    <w:p w14:paraId="112BA5C5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21CC063E" w14:textId="77777777" w:rsidR="00791961" w:rsidRPr="002C78C6" w:rsidRDefault="00147F1B" w:rsidP="00147F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8C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Section </w:t>
      </w:r>
      <w:r w:rsidR="00A17AFD" w:rsidRPr="002C78C6">
        <w:rPr>
          <w:rFonts w:ascii="Arial" w:hAnsi="Arial" w:cs="Arial"/>
          <w:b/>
          <w:sz w:val="24"/>
          <w:szCs w:val="24"/>
          <w:u w:val="single"/>
        </w:rPr>
        <w:t>4</w:t>
      </w:r>
      <w:r w:rsidRPr="002C78C6">
        <w:rPr>
          <w:rFonts w:ascii="Arial" w:hAnsi="Arial" w:cs="Arial"/>
          <w:b/>
          <w:sz w:val="24"/>
          <w:szCs w:val="24"/>
          <w:u w:val="single"/>
        </w:rPr>
        <w:t>: Budget</w:t>
      </w:r>
    </w:p>
    <w:p w14:paraId="2B1833A5" w14:textId="4201BCBC" w:rsidR="00A810D5" w:rsidRPr="002C78C6" w:rsidRDefault="00791961" w:rsidP="003C2FC7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Please provide an </w:t>
      </w:r>
      <w:r w:rsidR="005F454D">
        <w:rPr>
          <w:rFonts w:ascii="Arial" w:hAnsi="Arial" w:cs="Arial"/>
          <w:sz w:val="24"/>
          <w:szCs w:val="24"/>
        </w:rPr>
        <w:t>itemized</w:t>
      </w:r>
      <w:r w:rsidR="00847121" w:rsidRPr="002C78C6">
        <w:rPr>
          <w:rFonts w:ascii="Arial" w:hAnsi="Arial" w:cs="Arial"/>
          <w:sz w:val="24"/>
          <w:szCs w:val="24"/>
        </w:rPr>
        <w:t xml:space="preserve"> budget</w:t>
      </w:r>
      <w:r w:rsidR="005F454D">
        <w:rPr>
          <w:rFonts w:ascii="Arial" w:hAnsi="Arial" w:cs="Arial"/>
          <w:sz w:val="24"/>
          <w:szCs w:val="24"/>
        </w:rPr>
        <w:t xml:space="preserve"> estimate</w:t>
      </w:r>
      <w:r w:rsidR="00847121" w:rsidRPr="002C78C6">
        <w:rPr>
          <w:rFonts w:ascii="Arial" w:hAnsi="Arial" w:cs="Arial"/>
          <w:sz w:val="24"/>
          <w:szCs w:val="24"/>
        </w:rPr>
        <w:t>, not to exceed</w:t>
      </w:r>
      <w:r w:rsidR="005F454D">
        <w:rPr>
          <w:rFonts w:ascii="Arial" w:hAnsi="Arial" w:cs="Arial"/>
          <w:sz w:val="24"/>
          <w:szCs w:val="24"/>
        </w:rPr>
        <w:t xml:space="preserve"> a total of</w:t>
      </w:r>
      <w:r w:rsidR="00847121" w:rsidRPr="002C78C6">
        <w:rPr>
          <w:rFonts w:ascii="Arial" w:hAnsi="Arial" w:cs="Arial"/>
          <w:sz w:val="24"/>
          <w:szCs w:val="24"/>
        </w:rPr>
        <w:t xml:space="preserve"> $</w:t>
      </w:r>
      <w:r w:rsidR="00486CFA" w:rsidRPr="002C78C6">
        <w:rPr>
          <w:rFonts w:ascii="Arial" w:hAnsi="Arial" w:cs="Arial"/>
          <w:sz w:val="24"/>
          <w:szCs w:val="24"/>
        </w:rPr>
        <w:t>8,000</w:t>
      </w:r>
      <w:r w:rsidRPr="002C78C6">
        <w:rPr>
          <w:rFonts w:ascii="Arial" w:hAnsi="Arial" w:cs="Arial"/>
          <w:sz w:val="24"/>
          <w:szCs w:val="24"/>
        </w:rPr>
        <w:t>.</w:t>
      </w:r>
      <w:r w:rsidR="00847121" w:rsidRPr="002C78C6">
        <w:rPr>
          <w:rFonts w:ascii="Arial" w:hAnsi="Arial" w:cs="Arial"/>
          <w:sz w:val="24"/>
          <w:szCs w:val="24"/>
        </w:rPr>
        <w:t xml:space="preserve"> </w:t>
      </w:r>
      <w:r w:rsidR="008215C1" w:rsidRPr="002C78C6">
        <w:rPr>
          <w:rFonts w:ascii="Arial" w:hAnsi="Arial" w:cs="Arial"/>
          <w:sz w:val="24"/>
          <w:szCs w:val="24"/>
        </w:rPr>
        <w:t xml:space="preserve">Insert </w:t>
      </w:r>
      <w:r w:rsidR="005F454D">
        <w:rPr>
          <w:rFonts w:ascii="Arial" w:hAnsi="Arial" w:cs="Arial"/>
          <w:sz w:val="24"/>
          <w:szCs w:val="24"/>
        </w:rPr>
        <w:t xml:space="preserve">additional </w:t>
      </w:r>
      <w:r w:rsidR="008215C1" w:rsidRPr="002C78C6">
        <w:rPr>
          <w:rFonts w:ascii="Arial" w:hAnsi="Arial" w:cs="Arial"/>
          <w:sz w:val="24"/>
          <w:szCs w:val="24"/>
        </w:rPr>
        <w:t>rows as necessary.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6064"/>
        <w:gridCol w:w="3070"/>
      </w:tblGrid>
      <w:tr w:rsidR="00791961" w:rsidRPr="002C78C6" w14:paraId="246E0C49" w14:textId="77777777" w:rsidTr="00905879">
        <w:trPr>
          <w:trHeight w:val="314"/>
        </w:trPr>
        <w:tc>
          <w:tcPr>
            <w:tcW w:w="6064" w:type="dxa"/>
          </w:tcPr>
          <w:p w14:paraId="5A82007B" w14:textId="77777777" w:rsidR="00791961" w:rsidRPr="002C78C6" w:rsidRDefault="00791961" w:rsidP="002D1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C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070" w:type="dxa"/>
          </w:tcPr>
          <w:p w14:paraId="485949B9" w14:textId="77777777" w:rsidR="00791961" w:rsidRPr="002C78C6" w:rsidRDefault="00791961" w:rsidP="002D1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8C6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791961" w:rsidRPr="002C78C6" w14:paraId="6E61FFF3" w14:textId="77777777" w:rsidTr="002D3FE2">
        <w:trPr>
          <w:trHeight w:val="551"/>
        </w:trPr>
        <w:tc>
          <w:tcPr>
            <w:tcW w:w="6064" w:type="dxa"/>
          </w:tcPr>
          <w:p w14:paraId="540A10EB" w14:textId="77777777" w:rsidR="00C90718" w:rsidRPr="009667EF" w:rsidRDefault="00C90718" w:rsidP="002D1EF2">
            <w:pPr>
              <w:rPr>
                <w:rFonts w:ascii="Arial" w:hAnsi="Arial" w:cs="Arial"/>
                <w:szCs w:val="24"/>
              </w:rPr>
            </w:pPr>
          </w:p>
          <w:p w14:paraId="43CB5976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3E3FF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BEAF90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36A61C03" w14:textId="77777777" w:rsidTr="002D3FE2">
        <w:trPr>
          <w:trHeight w:val="582"/>
        </w:trPr>
        <w:tc>
          <w:tcPr>
            <w:tcW w:w="6064" w:type="dxa"/>
          </w:tcPr>
          <w:p w14:paraId="40A508E9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3A166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375DC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AD4E69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779A0454" w14:textId="77777777" w:rsidTr="002D3FE2">
        <w:trPr>
          <w:trHeight w:val="551"/>
        </w:trPr>
        <w:tc>
          <w:tcPr>
            <w:tcW w:w="6064" w:type="dxa"/>
          </w:tcPr>
          <w:p w14:paraId="1D8D8153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705A6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0897F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5F79EF6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357BC68A" w14:textId="77777777" w:rsidTr="002D3FE2">
        <w:trPr>
          <w:trHeight w:val="551"/>
        </w:trPr>
        <w:tc>
          <w:tcPr>
            <w:tcW w:w="6064" w:type="dxa"/>
          </w:tcPr>
          <w:p w14:paraId="6AA4F6DC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F48F0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DF20F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3FBFF3E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492CF222" w14:textId="77777777" w:rsidTr="002D3FE2">
        <w:trPr>
          <w:trHeight w:val="551"/>
        </w:trPr>
        <w:tc>
          <w:tcPr>
            <w:tcW w:w="6064" w:type="dxa"/>
          </w:tcPr>
          <w:p w14:paraId="687C6DE1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0311A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85630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0CF3B91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75A883E9" w14:textId="77777777" w:rsidTr="002D3FE2">
        <w:trPr>
          <w:trHeight w:val="551"/>
        </w:trPr>
        <w:tc>
          <w:tcPr>
            <w:tcW w:w="6064" w:type="dxa"/>
          </w:tcPr>
          <w:p w14:paraId="5C51CEA1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0CCE1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0BE24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B3B1BDC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0993AEC2" w14:textId="77777777" w:rsidTr="002D3FE2">
        <w:trPr>
          <w:trHeight w:val="582"/>
        </w:trPr>
        <w:tc>
          <w:tcPr>
            <w:tcW w:w="6064" w:type="dxa"/>
          </w:tcPr>
          <w:p w14:paraId="5CD97C4D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27D27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7F938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FF087BA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0CE68F0E" w14:textId="77777777" w:rsidTr="002D3FE2">
        <w:trPr>
          <w:trHeight w:val="551"/>
        </w:trPr>
        <w:tc>
          <w:tcPr>
            <w:tcW w:w="9134" w:type="dxa"/>
            <w:gridSpan w:val="2"/>
          </w:tcPr>
          <w:p w14:paraId="0CB4BDEB" w14:textId="268C9317" w:rsidR="00791961" w:rsidRPr="005F454D" w:rsidRDefault="005F454D" w:rsidP="005F454D">
            <w:pPr>
              <w:tabs>
                <w:tab w:val="left" w:pos="6101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91961" w:rsidRPr="002C78C6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</w:tr>
    </w:tbl>
    <w:p w14:paraId="040AD149" w14:textId="77777777" w:rsidR="00192093" w:rsidRPr="002C78C6" w:rsidRDefault="00192093" w:rsidP="00847121">
      <w:pPr>
        <w:rPr>
          <w:rFonts w:ascii="Arial" w:hAnsi="Arial" w:cs="Arial"/>
          <w:b/>
          <w:sz w:val="24"/>
          <w:szCs w:val="24"/>
        </w:rPr>
      </w:pPr>
    </w:p>
    <w:p w14:paraId="2E0B9A66" w14:textId="77777777" w:rsidR="00447641" w:rsidRPr="002C78C6" w:rsidRDefault="002D3FE2" w:rsidP="00847121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Example</w:t>
      </w:r>
      <w:r w:rsidR="00C90E63" w:rsidRPr="002C78C6">
        <w:rPr>
          <w:rFonts w:ascii="Arial" w:hAnsi="Arial" w:cs="Arial"/>
          <w:b/>
          <w:sz w:val="24"/>
          <w:szCs w:val="24"/>
        </w:rPr>
        <w:t>s</w:t>
      </w:r>
      <w:r w:rsidRPr="002C78C6">
        <w:rPr>
          <w:rFonts w:ascii="Arial" w:hAnsi="Arial" w:cs="Arial"/>
          <w:b/>
          <w:sz w:val="24"/>
          <w:szCs w:val="24"/>
        </w:rPr>
        <w:t xml:space="preserve"> </w:t>
      </w:r>
      <w:r w:rsidR="00AB56AB" w:rsidRPr="002C78C6">
        <w:rPr>
          <w:rFonts w:ascii="Arial" w:hAnsi="Arial" w:cs="Arial"/>
          <w:b/>
          <w:sz w:val="24"/>
          <w:szCs w:val="24"/>
        </w:rPr>
        <w:t>of Allowable</w:t>
      </w:r>
      <w:r w:rsidR="00AE0C4E" w:rsidRPr="002C78C6">
        <w:rPr>
          <w:rFonts w:ascii="Arial" w:hAnsi="Arial" w:cs="Arial"/>
          <w:b/>
          <w:sz w:val="24"/>
          <w:szCs w:val="24"/>
        </w:rPr>
        <w:t xml:space="preserve"> </w:t>
      </w:r>
      <w:r w:rsidRPr="002C78C6">
        <w:rPr>
          <w:rFonts w:ascii="Arial" w:hAnsi="Arial" w:cs="Arial"/>
          <w:b/>
          <w:sz w:val="24"/>
          <w:szCs w:val="24"/>
        </w:rPr>
        <w:t xml:space="preserve">Budget Items: </w:t>
      </w:r>
      <w:r w:rsidR="00C90E63" w:rsidRPr="002C78C6">
        <w:rPr>
          <w:rFonts w:ascii="Arial" w:hAnsi="Arial" w:cs="Arial"/>
          <w:b/>
          <w:sz w:val="24"/>
          <w:szCs w:val="24"/>
        </w:rPr>
        <w:tab/>
      </w:r>
    </w:p>
    <w:p w14:paraId="0E2F1815" w14:textId="77777777" w:rsidR="002D3FE2" w:rsidRPr="002C78C6" w:rsidRDefault="002D3FE2" w:rsidP="002D3F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Project supplies (fo</w:t>
      </w:r>
      <w:r w:rsidR="00F64C80" w:rsidRPr="002C78C6">
        <w:rPr>
          <w:rFonts w:ascii="Arial" w:hAnsi="Arial" w:cs="Arial"/>
          <w:sz w:val="24"/>
          <w:szCs w:val="24"/>
        </w:rPr>
        <w:t>ld</w:t>
      </w:r>
      <w:r w:rsidRPr="002C78C6">
        <w:rPr>
          <w:rFonts w:ascii="Arial" w:hAnsi="Arial" w:cs="Arial"/>
          <w:sz w:val="24"/>
          <w:szCs w:val="24"/>
        </w:rPr>
        <w:t xml:space="preserve">ers, </w:t>
      </w:r>
      <w:r w:rsidR="0017581E" w:rsidRPr="002C78C6">
        <w:rPr>
          <w:rFonts w:ascii="Arial" w:hAnsi="Arial" w:cs="Arial"/>
          <w:sz w:val="24"/>
          <w:szCs w:val="24"/>
        </w:rPr>
        <w:t>posters</w:t>
      </w:r>
      <w:r w:rsidRPr="002C78C6">
        <w:rPr>
          <w:rFonts w:ascii="Arial" w:hAnsi="Arial" w:cs="Arial"/>
          <w:sz w:val="24"/>
          <w:szCs w:val="24"/>
        </w:rPr>
        <w:t>, etc.)</w:t>
      </w:r>
    </w:p>
    <w:p w14:paraId="3FBB915E" w14:textId="66120A3B" w:rsidR="002D3FE2" w:rsidRDefault="00893372" w:rsidP="002D3F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Venue/space rental</w:t>
      </w:r>
    </w:p>
    <w:p w14:paraId="5D1F57FE" w14:textId="2EDB1E41" w:rsidR="00A45ACE" w:rsidRPr="002C78C6" w:rsidRDefault="00A45ACE" w:rsidP="002D3F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time </w:t>
      </w:r>
    </w:p>
    <w:p w14:paraId="19C49A08" w14:textId="77777777" w:rsidR="00893372" w:rsidRPr="002C78C6" w:rsidRDefault="00501E3E" w:rsidP="002D3F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Local Travel</w:t>
      </w:r>
    </w:p>
    <w:p w14:paraId="2655DCA8" w14:textId="0A61B3C1" w:rsidR="00147F1B" w:rsidRDefault="00147F1B" w:rsidP="00147F1B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Note</w:t>
      </w:r>
      <w:r w:rsidRPr="002C78C6">
        <w:rPr>
          <w:rFonts w:ascii="Arial" w:hAnsi="Arial" w:cs="Arial"/>
          <w:sz w:val="24"/>
          <w:szCs w:val="24"/>
        </w:rPr>
        <w:t>: Food and drinks are prohibited budget items.</w:t>
      </w:r>
    </w:p>
    <w:p w14:paraId="6139A754" w14:textId="7BD5233F" w:rsidR="006B669D" w:rsidRDefault="006B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F720C0" w14:textId="4A268C51" w:rsidR="006B669D" w:rsidRPr="001C66CC" w:rsidRDefault="006B669D" w:rsidP="009667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6CC">
        <w:rPr>
          <w:rFonts w:ascii="Arial" w:hAnsi="Arial" w:cs="Arial"/>
          <w:b/>
          <w:sz w:val="24"/>
          <w:szCs w:val="24"/>
          <w:u w:val="single"/>
        </w:rPr>
        <w:lastRenderedPageBreak/>
        <w:t>Section 4 (continued): Budget Justification</w:t>
      </w:r>
    </w:p>
    <w:p w14:paraId="45CBDB46" w14:textId="43E1EDCC" w:rsidR="006B669D" w:rsidRDefault="006B669D" w:rsidP="00147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section, provide for each item in the budget a brief justification for why the expense is necessary for a successful project.</w:t>
      </w:r>
    </w:p>
    <w:p w14:paraId="4D6C73F0" w14:textId="5A9B8D1F" w:rsidR="006B669D" w:rsidRDefault="006B669D" w:rsidP="006B66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[Budget Item #1]: [Explanation]</w:t>
      </w:r>
    </w:p>
    <w:p w14:paraId="6547ADED" w14:textId="13A7E2D0" w:rsidR="006B669D" w:rsidRDefault="006B66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Etc.</w:t>
      </w:r>
    </w:p>
    <w:p w14:paraId="2AB4F811" w14:textId="1F6D8240" w:rsidR="002B5D91" w:rsidRDefault="002B5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2A8DB8" w14:textId="23B62D21" w:rsidR="002B5D91" w:rsidRDefault="002B5D91" w:rsidP="009667EF">
      <w:pPr>
        <w:jc w:val="center"/>
        <w:rPr>
          <w:rFonts w:ascii="Arial" w:hAnsi="Arial" w:cs="Arial"/>
          <w:b/>
          <w:sz w:val="24"/>
          <w:szCs w:val="24"/>
        </w:rPr>
      </w:pPr>
      <w:r w:rsidRPr="009667EF">
        <w:rPr>
          <w:rFonts w:ascii="Arial" w:hAnsi="Arial" w:cs="Arial"/>
          <w:b/>
          <w:sz w:val="24"/>
          <w:szCs w:val="24"/>
        </w:rPr>
        <w:lastRenderedPageBreak/>
        <w:t>Section 5: Evaluation of Outcomes</w:t>
      </w:r>
    </w:p>
    <w:p w14:paraId="6BABF5DC" w14:textId="3E38FED6" w:rsidR="001C66CC" w:rsidRDefault="001C66CC" w:rsidP="001C6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describe what success will look like for this </w:t>
      </w:r>
      <w:r w:rsidR="006F6ABB">
        <w:rPr>
          <w:rFonts w:ascii="Arial" w:hAnsi="Arial" w:cs="Arial"/>
          <w:bCs/>
          <w:sz w:val="24"/>
          <w:szCs w:val="24"/>
        </w:rPr>
        <w:t>project.</w:t>
      </w:r>
      <w:r>
        <w:rPr>
          <w:rFonts w:ascii="Arial" w:hAnsi="Arial" w:cs="Arial"/>
          <w:bCs/>
          <w:sz w:val="24"/>
          <w:szCs w:val="24"/>
        </w:rPr>
        <w:t xml:space="preserve"> Identify specific outcomes that you expect to see </w:t>
      </w:r>
      <w:proofErr w:type="gramStart"/>
      <w:r>
        <w:rPr>
          <w:rFonts w:ascii="Arial" w:hAnsi="Arial" w:cs="Arial"/>
          <w:bCs/>
          <w:sz w:val="24"/>
          <w:szCs w:val="24"/>
        </w:rPr>
        <w:t>as a result of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your project. Describe how your organization will measure or quantify your project’s outcomes. </w:t>
      </w:r>
      <w:hyperlink r:id="rId10" w:history="1">
        <w:r w:rsidRPr="001C66CC">
          <w:rPr>
            <w:rStyle w:val="Hyperlink"/>
            <w:rFonts w:ascii="Arial" w:hAnsi="Arial" w:cs="Arial"/>
            <w:bCs/>
            <w:sz w:val="24"/>
            <w:szCs w:val="24"/>
          </w:rPr>
          <w:t>Visit our website</w:t>
        </w:r>
      </w:hyperlink>
      <w:r>
        <w:rPr>
          <w:rFonts w:ascii="Arial" w:hAnsi="Arial" w:cs="Arial"/>
          <w:bCs/>
          <w:sz w:val="24"/>
          <w:szCs w:val="24"/>
        </w:rPr>
        <w:t xml:space="preserve"> to view recorded webinars on evaluation. </w:t>
      </w:r>
      <w:r>
        <w:rPr>
          <w:rFonts w:ascii="Arial" w:hAnsi="Arial" w:cs="Arial"/>
          <w:sz w:val="24"/>
          <w:szCs w:val="24"/>
        </w:rPr>
        <w:t xml:space="preserve">For ideas and help identifying appropriate metrics, feel free to utilize the </w:t>
      </w:r>
      <w:r w:rsidRPr="009667EF">
        <w:rPr>
          <w:rFonts w:ascii="Arial" w:hAnsi="Arial" w:cs="Arial"/>
          <w:sz w:val="24"/>
          <w:szCs w:val="24"/>
        </w:rPr>
        <w:t xml:space="preserve">Partnerships for Environmental Public Health </w:t>
      </w:r>
      <w:hyperlink r:id="rId11" w:history="1">
        <w:r w:rsidRPr="009667EF">
          <w:rPr>
            <w:rStyle w:val="Hyperlink"/>
            <w:rFonts w:ascii="Arial" w:hAnsi="Arial" w:cs="Arial"/>
            <w:sz w:val="24"/>
            <w:szCs w:val="24"/>
          </w:rPr>
          <w:t>Evaluation Metrics Manual</w:t>
        </w:r>
      </w:hyperlink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0C4D87" w14:paraId="04C7C33C" w14:textId="77777777" w:rsidTr="001C66CC">
        <w:trPr>
          <w:trHeight w:val="764"/>
        </w:trPr>
        <w:tc>
          <w:tcPr>
            <w:tcW w:w="3202" w:type="dxa"/>
            <w:vAlign w:val="center"/>
          </w:tcPr>
          <w:p w14:paraId="16884512" w14:textId="342EF730" w:rsidR="000C4D87" w:rsidRPr="009667EF" w:rsidRDefault="001C2C74" w:rsidP="00DA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3203" w:type="dxa"/>
            <w:vAlign w:val="center"/>
          </w:tcPr>
          <w:p w14:paraId="04CE8E2C" w14:textId="75287EE0" w:rsidR="000C4D87" w:rsidRPr="009667EF" w:rsidRDefault="000C4D87" w:rsidP="00DA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7EF">
              <w:rPr>
                <w:rFonts w:ascii="Arial" w:hAnsi="Arial" w:cs="Arial"/>
                <w:b/>
                <w:sz w:val="24"/>
                <w:szCs w:val="24"/>
              </w:rPr>
              <w:t xml:space="preserve">Measurement </w:t>
            </w:r>
            <w:r w:rsidR="009667EF">
              <w:rPr>
                <w:rFonts w:ascii="Arial" w:hAnsi="Arial" w:cs="Arial"/>
                <w:b/>
                <w:sz w:val="24"/>
                <w:szCs w:val="24"/>
              </w:rPr>
              <w:t>Metric</w:t>
            </w:r>
          </w:p>
        </w:tc>
        <w:tc>
          <w:tcPr>
            <w:tcW w:w="3203" w:type="dxa"/>
            <w:vAlign w:val="center"/>
          </w:tcPr>
          <w:p w14:paraId="0330DE2B" w14:textId="26DACE20" w:rsidR="000C4D87" w:rsidRPr="009667EF" w:rsidRDefault="009667EF" w:rsidP="00DA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 Tool</w:t>
            </w:r>
          </w:p>
        </w:tc>
      </w:tr>
      <w:tr w:rsidR="009667EF" w14:paraId="606837C4" w14:textId="77777777" w:rsidTr="001C66CC">
        <w:trPr>
          <w:trHeight w:val="782"/>
        </w:trPr>
        <w:tc>
          <w:tcPr>
            <w:tcW w:w="3202" w:type="dxa"/>
          </w:tcPr>
          <w:p w14:paraId="61A31520" w14:textId="2649A5BB" w:rsidR="009667EF" w:rsidRPr="00DC24E1" w:rsidRDefault="009667EF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  <w:r w:rsidRPr="00DC24E1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 w:rsidRPr="00DC24E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C24E1">
              <w:rPr>
                <w:rFonts w:ascii="Arial" w:hAnsi="Arial" w:cs="Arial"/>
                <w:sz w:val="24"/>
                <w:szCs w:val="24"/>
              </w:rPr>
              <w:br/>
              <w:t xml:space="preserve">Create a new website </w:t>
            </w:r>
            <w:r w:rsidRPr="00A317D6">
              <w:rPr>
                <w:rFonts w:ascii="Arial" w:hAnsi="Arial" w:cs="Arial"/>
                <w:sz w:val="24"/>
                <w:szCs w:val="24"/>
              </w:rPr>
              <w:t>about</w:t>
            </w:r>
            <w:r w:rsidRPr="00DC24E1">
              <w:rPr>
                <w:rFonts w:ascii="Arial" w:hAnsi="Arial" w:cs="Arial"/>
                <w:sz w:val="24"/>
                <w:szCs w:val="24"/>
              </w:rPr>
              <w:t xml:space="preserve"> mold and asthma </w:t>
            </w:r>
          </w:p>
        </w:tc>
        <w:tc>
          <w:tcPr>
            <w:tcW w:w="3203" w:type="dxa"/>
          </w:tcPr>
          <w:p w14:paraId="486E553A" w14:textId="1D2C7AAA" w:rsidR="009667EF" w:rsidRDefault="009667EF" w:rsidP="002B5D91">
            <w:pPr>
              <w:rPr>
                <w:rFonts w:ascii="Arial" w:hAnsi="Arial" w:cs="Arial"/>
                <w:sz w:val="24"/>
                <w:szCs w:val="24"/>
              </w:rPr>
            </w:pPr>
            <w:r w:rsidRPr="005018A2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br/>
              <w:t>Number of visits to the webpage</w:t>
            </w:r>
          </w:p>
        </w:tc>
        <w:tc>
          <w:tcPr>
            <w:tcW w:w="3203" w:type="dxa"/>
          </w:tcPr>
          <w:p w14:paraId="4BC85B6D" w14:textId="0BBAE709" w:rsidR="009667EF" w:rsidRDefault="009667EF" w:rsidP="002B5D91">
            <w:pPr>
              <w:rPr>
                <w:rFonts w:ascii="Arial" w:hAnsi="Arial" w:cs="Arial"/>
                <w:sz w:val="24"/>
                <w:szCs w:val="24"/>
              </w:rPr>
            </w:pPr>
            <w:r w:rsidRPr="005018A2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br/>
              <w:t>Google Analytics report</w:t>
            </w:r>
          </w:p>
        </w:tc>
      </w:tr>
      <w:tr w:rsidR="000C4D87" w14:paraId="2A79D27B" w14:textId="77777777" w:rsidTr="001C66CC">
        <w:trPr>
          <w:trHeight w:val="1196"/>
        </w:trPr>
        <w:tc>
          <w:tcPr>
            <w:tcW w:w="3202" w:type="dxa"/>
          </w:tcPr>
          <w:p w14:paraId="7E997D55" w14:textId="5BDF5794" w:rsidR="000C4D87" w:rsidRPr="00DC24E1" w:rsidRDefault="005018A2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  <w:r w:rsidRPr="00DC24E1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 w:rsidRPr="00DC24E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C24E1">
              <w:rPr>
                <w:rFonts w:ascii="Arial" w:hAnsi="Arial" w:cs="Arial"/>
                <w:sz w:val="24"/>
                <w:szCs w:val="24"/>
              </w:rPr>
              <w:br/>
              <w:t>Host educational webinars on community gardens and toxic metals</w:t>
            </w:r>
            <w:r w:rsidR="00DA32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03" w:type="dxa"/>
          </w:tcPr>
          <w:p w14:paraId="0E14FEBE" w14:textId="77777777" w:rsidR="000C4D87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  <w:r w:rsidRPr="005018A2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16A20FA" w14:textId="72B61F02" w:rsidR="005018A2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webinars, Number attendees, and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Participant feedback </w:t>
            </w:r>
          </w:p>
        </w:tc>
        <w:tc>
          <w:tcPr>
            <w:tcW w:w="3203" w:type="dxa"/>
          </w:tcPr>
          <w:p w14:paraId="3F7FF229" w14:textId="4FD1017A" w:rsidR="000C4D87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  <w:r w:rsidRPr="005018A2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br/>
              <w:t>Zoom poll, Qualtrics survey</w:t>
            </w:r>
            <w:r w:rsidR="005C0D7C">
              <w:rPr>
                <w:rFonts w:ascii="Arial" w:hAnsi="Arial" w:cs="Arial"/>
                <w:sz w:val="24"/>
                <w:szCs w:val="24"/>
              </w:rPr>
              <w:t>, focus groups</w:t>
            </w:r>
          </w:p>
        </w:tc>
      </w:tr>
      <w:tr w:rsidR="000C4D87" w14:paraId="5C889FAE" w14:textId="77777777" w:rsidTr="001C66CC">
        <w:trPr>
          <w:trHeight w:val="403"/>
        </w:trPr>
        <w:tc>
          <w:tcPr>
            <w:tcW w:w="3202" w:type="dxa"/>
          </w:tcPr>
          <w:p w14:paraId="2800009D" w14:textId="77777777" w:rsidR="000C4D87" w:rsidRPr="00DC24E1" w:rsidRDefault="000C4D87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3245962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485CFFB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D87" w14:paraId="37ABA601" w14:textId="77777777" w:rsidTr="001C66CC">
        <w:trPr>
          <w:trHeight w:val="389"/>
        </w:trPr>
        <w:tc>
          <w:tcPr>
            <w:tcW w:w="3202" w:type="dxa"/>
          </w:tcPr>
          <w:p w14:paraId="3C858149" w14:textId="77777777" w:rsidR="000C4D87" w:rsidRPr="00DC24E1" w:rsidRDefault="000C4D87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8BD9021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B4F2E2F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D87" w14:paraId="02BE5B8B" w14:textId="77777777" w:rsidTr="001C66CC">
        <w:trPr>
          <w:trHeight w:val="403"/>
        </w:trPr>
        <w:tc>
          <w:tcPr>
            <w:tcW w:w="3202" w:type="dxa"/>
          </w:tcPr>
          <w:p w14:paraId="7D28E5CA" w14:textId="77777777" w:rsidR="000C4D87" w:rsidRPr="00DC24E1" w:rsidRDefault="000C4D87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5045FF5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3E2114C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D87" w14:paraId="3F651797" w14:textId="77777777" w:rsidTr="001C66CC">
        <w:trPr>
          <w:trHeight w:val="403"/>
        </w:trPr>
        <w:tc>
          <w:tcPr>
            <w:tcW w:w="3202" w:type="dxa"/>
          </w:tcPr>
          <w:p w14:paraId="1E8C8C62" w14:textId="56A4A192" w:rsidR="000C4D87" w:rsidRPr="00DC24E1" w:rsidRDefault="000C4D87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0F23AF6" w14:textId="77777777" w:rsidR="000C4D87" w:rsidRDefault="000C4D87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7CC9B0D" w14:textId="77777777" w:rsidR="000C4D87" w:rsidRDefault="000C4D87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A2" w14:paraId="426D8FF1" w14:textId="77777777" w:rsidTr="001C66CC">
        <w:trPr>
          <w:trHeight w:val="389"/>
        </w:trPr>
        <w:tc>
          <w:tcPr>
            <w:tcW w:w="3202" w:type="dxa"/>
          </w:tcPr>
          <w:p w14:paraId="4CCC15D2" w14:textId="77777777" w:rsidR="005018A2" w:rsidRPr="00DC24E1" w:rsidRDefault="005018A2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C6DF513" w14:textId="77777777" w:rsidR="005018A2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15FC74D" w14:textId="77777777" w:rsidR="005018A2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A2" w14:paraId="60CD9E37" w14:textId="77777777" w:rsidTr="001C66CC">
        <w:trPr>
          <w:trHeight w:val="403"/>
        </w:trPr>
        <w:tc>
          <w:tcPr>
            <w:tcW w:w="3202" w:type="dxa"/>
          </w:tcPr>
          <w:p w14:paraId="5748664E" w14:textId="77777777" w:rsidR="005018A2" w:rsidRPr="00DC24E1" w:rsidRDefault="005018A2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0F89B028" w14:textId="77777777" w:rsidR="005018A2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0379EA3" w14:textId="77777777" w:rsidR="005018A2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690C7" w14:textId="77777777" w:rsidR="005F454D" w:rsidRDefault="005F454D" w:rsidP="009667EF">
      <w:pPr>
        <w:rPr>
          <w:rFonts w:ascii="Arial" w:hAnsi="Arial" w:cs="Arial"/>
          <w:sz w:val="24"/>
          <w:szCs w:val="24"/>
        </w:rPr>
      </w:pPr>
    </w:p>
    <w:permEnd w:id="1246041047"/>
    <w:p w14:paraId="48C9778B" w14:textId="77777777" w:rsidR="002B5D91" w:rsidRPr="009667EF" w:rsidRDefault="002B5D91" w:rsidP="002B5D91">
      <w:pPr>
        <w:rPr>
          <w:rFonts w:ascii="Arial" w:hAnsi="Arial" w:cs="Arial"/>
          <w:sz w:val="24"/>
          <w:szCs w:val="24"/>
        </w:rPr>
      </w:pPr>
    </w:p>
    <w:sectPr w:rsidR="002B5D91" w:rsidRPr="009667EF" w:rsidSect="00FF590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4497" w14:textId="77777777" w:rsidR="00E73995" w:rsidRDefault="00E73995" w:rsidP="0035746D">
      <w:pPr>
        <w:spacing w:after="0" w:line="240" w:lineRule="auto"/>
      </w:pPr>
      <w:r>
        <w:separator/>
      </w:r>
    </w:p>
  </w:endnote>
  <w:endnote w:type="continuationSeparator" w:id="0">
    <w:p w14:paraId="21A91560" w14:textId="77777777" w:rsidR="00E73995" w:rsidRDefault="00E73995" w:rsidP="0035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6D67" w14:textId="44141FBB" w:rsidR="005659A5" w:rsidRDefault="005659A5">
    <w:pPr>
      <w:pStyle w:val="Footer"/>
    </w:pPr>
    <w:r w:rsidRPr="005C472E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3122FBC" wp14:editId="77E79C86">
          <wp:simplePos x="0" y="0"/>
          <wp:positionH relativeFrom="column">
            <wp:posOffset>-682906</wp:posOffset>
          </wp:positionH>
          <wp:positionV relativeFrom="paragraph">
            <wp:posOffset>-57873</wp:posOffset>
          </wp:positionV>
          <wp:extent cx="1733550" cy="4768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7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F3E0" w14:textId="77777777" w:rsidR="00E73995" w:rsidRDefault="00E73995" w:rsidP="0035746D">
      <w:pPr>
        <w:spacing w:after="0" w:line="240" w:lineRule="auto"/>
      </w:pPr>
      <w:r>
        <w:separator/>
      </w:r>
    </w:p>
  </w:footnote>
  <w:footnote w:type="continuationSeparator" w:id="0">
    <w:p w14:paraId="3E8B4178" w14:textId="77777777" w:rsidR="00E73995" w:rsidRDefault="00E73995" w:rsidP="0035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643582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C4F02" w14:textId="4D0AAFC8" w:rsidR="005E3A64" w:rsidRPr="00BA5D74" w:rsidRDefault="005E3A64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BA5D74">
          <w:rPr>
            <w:rFonts w:ascii="Arial" w:hAnsi="Arial" w:cs="Arial"/>
            <w:sz w:val="24"/>
            <w:szCs w:val="24"/>
          </w:rPr>
          <w:fldChar w:fldCharType="begin"/>
        </w:r>
        <w:r w:rsidRPr="00BA5D7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A5D74">
          <w:rPr>
            <w:rFonts w:ascii="Arial" w:hAnsi="Arial" w:cs="Arial"/>
            <w:sz w:val="24"/>
            <w:szCs w:val="24"/>
          </w:rPr>
          <w:fldChar w:fldCharType="separate"/>
        </w:r>
        <w:r w:rsidR="00A317D6">
          <w:rPr>
            <w:rFonts w:ascii="Arial" w:hAnsi="Arial" w:cs="Arial"/>
            <w:noProof/>
            <w:sz w:val="24"/>
            <w:szCs w:val="24"/>
          </w:rPr>
          <w:t>7</w:t>
        </w:r>
        <w:r w:rsidRPr="00BA5D7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40FEE18" w14:textId="77777777" w:rsidR="005E3A64" w:rsidRPr="00BA5D74" w:rsidRDefault="005E3A64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AAF"/>
    <w:multiLevelType w:val="hybridMultilevel"/>
    <w:tmpl w:val="6C88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905"/>
    <w:multiLevelType w:val="hybridMultilevel"/>
    <w:tmpl w:val="436A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CF7"/>
    <w:multiLevelType w:val="hybridMultilevel"/>
    <w:tmpl w:val="CC08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681A"/>
    <w:multiLevelType w:val="hybridMultilevel"/>
    <w:tmpl w:val="0160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281F"/>
    <w:multiLevelType w:val="hybridMultilevel"/>
    <w:tmpl w:val="E828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00C0"/>
    <w:multiLevelType w:val="hybridMultilevel"/>
    <w:tmpl w:val="1212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705"/>
    <w:multiLevelType w:val="hybridMultilevel"/>
    <w:tmpl w:val="9546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7188"/>
    <w:multiLevelType w:val="hybridMultilevel"/>
    <w:tmpl w:val="6C7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660C"/>
    <w:multiLevelType w:val="hybridMultilevel"/>
    <w:tmpl w:val="598EF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663FE8"/>
    <w:multiLevelType w:val="hybridMultilevel"/>
    <w:tmpl w:val="CB9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8393E"/>
    <w:multiLevelType w:val="hybridMultilevel"/>
    <w:tmpl w:val="6DBE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C298B"/>
    <w:multiLevelType w:val="hybridMultilevel"/>
    <w:tmpl w:val="17B6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0F"/>
    <w:rsid w:val="0000533D"/>
    <w:rsid w:val="00025BEB"/>
    <w:rsid w:val="000430AF"/>
    <w:rsid w:val="00054A25"/>
    <w:rsid w:val="00061D6F"/>
    <w:rsid w:val="00077895"/>
    <w:rsid w:val="000A27E7"/>
    <w:rsid w:val="000C4D87"/>
    <w:rsid w:val="000E0194"/>
    <w:rsid w:val="00126490"/>
    <w:rsid w:val="00147F1B"/>
    <w:rsid w:val="0016710F"/>
    <w:rsid w:val="00171250"/>
    <w:rsid w:val="0017581E"/>
    <w:rsid w:val="00192093"/>
    <w:rsid w:val="001946AD"/>
    <w:rsid w:val="001950CE"/>
    <w:rsid w:val="001C2C74"/>
    <w:rsid w:val="001C66CC"/>
    <w:rsid w:val="001E4D58"/>
    <w:rsid w:val="00201E41"/>
    <w:rsid w:val="002059F2"/>
    <w:rsid w:val="00217EE9"/>
    <w:rsid w:val="00235F97"/>
    <w:rsid w:val="002A6887"/>
    <w:rsid w:val="002B0AF8"/>
    <w:rsid w:val="002B5D91"/>
    <w:rsid w:val="002C78C6"/>
    <w:rsid w:val="002D3FE2"/>
    <w:rsid w:val="002E257D"/>
    <w:rsid w:val="002F779A"/>
    <w:rsid w:val="00314ACB"/>
    <w:rsid w:val="0032301C"/>
    <w:rsid w:val="0035746D"/>
    <w:rsid w:val="003C2FC7"/>
    <w:rsid w:val="003D1EB8"/>
    <w:rsid w:val="0044090B"/>
    <w:rsid w:val="00447641"/>
    <w:rsid w:val="00457C74"/>
    <w:rsid w:val="00470F1D"/>
    <w:rsid w:val="00486B18"/>
    <w:rsid w:val="00486CFA"/>
    <w:rsid w:val="004C6900"/>
    <w:rsid w:val="005018A2"/>
    <w:rsid w:val="00501E3E"/>
    <w:rsid w:val="00512815"/>
    <w:rsid w:val="005142B4"/>
    <w:rsid w:val="00523293"/>
    <w:rsid w:val="0055222A"/>
    <w:rsid w:val="005659A5"/>
    <w:rsid w:val="00572075"/>
    <w:rsid w:val="005A29AB"/>
    <w:rsid w:val="005C0D7C"/>
    <w:rsid w:val="005E126B"/>
    <w:rsid w:val="005E3A64"/>
    <w:rsid w:val="005F454D"/>
    <w:rsid w:val="006228A8"/>
    <w:rsid w:val="006576A1"/>
    <w:rsid w:val="00670E94"/>
    <w:rsid w:val="00671974"/>
    <w:rsid w:val="006B669D"/>
    <w:rsid w:val="006C5C8C"/>
    <w:rsid w:val="006E25C3"/>
    <w:rsid w:val="006F3BBC"/>
    <w:rsid w:val="006F6ABB"/>
    <w:rsid w:val="00715FFD"/>
    <w:rsid w:val="007274FE"/>
    <w:rsid w:val="0073149F"/>
    <w:rsid w:val="0076550F"/>
    <w:rsid w:val="00773984"/>
    <w:rsid w:val="00791961"/>
    <w:rsid w:val="007B6136"/>
    <w:rsid w:val="007D38E4"/>
    <w:rsid w:val="007D5757"/>
    <w:rsid w:val="00805CA3"/>
    <w:rsid w:val="008215C1"/>
    <w:rsid w:val="008308F8"/>
    <w:rsid w:val="00847121"/>
    <w:rsid w:val="008761B7"/>
    <w:rsid w:val="00882946"/>
    <w:rsid w:val="00882F19"/>
    <w:rsid w:val="00893372"/>
    <w:rsid w:val="008A62BE"/>
    <w:rsid w:val="008D6358"/>
    <w:rsid w:val="008D729F"/>
    <w:rsid w:val="008D7312"/>
    <w:rsid w:val="00905879"/>
    <w:rsid w:val="0093143D"/>
    <w:rsid w:val="00932B63"/>
    <w:rsid w:val="009566F3"/>
    <w:rsid w:val="009667EF"/>
    <w:rsid w:val="00996E3C"/>
    <w:rsid w:val="009C01F4"/>
    <w:rsid w:val="009C639C"/>
    <w:rsid w:val="00A17AFD"/>
    <w:rsid w:val="00A24E89"/>
    <w:rsid w:val="00A317D6"/>
    <w:rsid w:val="00A402E1"/>
    <w:rsid w:val="00A45ACE"/>
    <w:rsid w:val="00A601BF"/>
    <w:rsid w:val="00A6617D"/>
    <w:rsid w:val="00A810D5"/>
    <w:rsid w:val="00A90FF0"/>
    <w:rsid w:val="00AB56AB"/>
    <w:rsid w:val="00AC034C"/>
    <w:rsid w:val="00AC5128"/>
    <w:rsid w:val="00AD0445"/>
    <w:rsid w:val="00AE0C4E"/>
    <w:rsid w:val="00AF7D76"/>
    <w:rsid w:val="00B1030F"/>
    <w:rsid w:val="00B26C1D"/>
    <w:rsid w:val="00B3065D"/>
    <w:rsid w:val="00B32553"/>
    <w:rsid w:val="00B511F4"/>
    <w:rsid w:val="00B87E61"/>
    <w:rsid w:val="00B9254D"/>
    <w:rsid w:val="00BA5D74"/>
    <w:rsid w:val="00BE6F16"/>
    <w:rsid w:val="00BF04ED"/>
    <w:rsid w:val="00BF21D1"/>
    <w:rsid w:val="00C067CD"/>
    <w:rsid w:val="00C46234"/>
    <w:rsid w:val="00C57086"/>
    <w:rsid w:val="00C90718"/>
    <w:rsid w:val="00C90E63"/>
    <w:rsid w:val="00CF478D"/>
    <w:rsid w:val="00D00E78"/>
    <w:rsid w:val="00D1570B"/>
    <w:rsid w:val="00D15FB6"/>
    <w:rsid w:val="00D55F66"/>
    <w:rsid w:val="00D70E3B"/>
    <w:rsid w:val="00D73A55"/>
    <w:rsid w:val="00DA32B1"/>
    <w:rsid w:val="00DC069A"/>
    <w:rsid w:val="00DC24E1"/>
    <w:rsid w:val="00DF25E1"/>
    <w:rsid w:val="00E07A40"/>
    <w:rsid w:val="00E106B0"/>
    <w:rsid w:val="00E32A71"/>
    <w:rsid w:val="00E41EFE"/>
    <w:rsid w:val="00E63090"/>
    <w:rsid w:val="00E65E7E"/>
    <w:rsid w:val="00E73995"/>
    <w:rsid w:val="00E77814"/>
    <w:rsid w:val="00ED6009"/>
    <w:rsid w:val="00F64C80"/>
    <w:rsid w:val="00F74977"/>
    <w:rsid w:val="00F77DB6"/>
    <w:rsid w:val="00F86EEF"/>
    <w:rsid w:val="00FB1F71"/>
    <w:rsid w:val="00FC59F1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98150"/>
  <w15:chartTrackingRefBased/>
  <w15:docId w15:val="{30690747-F66B-4529-B57F-46749695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6D"/>
  </w:style>
  <w:style w:type="paragraph" w:styleId="Footer">
    <w:name w:val="footer"/>
    <w:basedOn w:val="Normal"/>
    <w:link w:val="FooterChar"/>
    <w:uiPriority w:val="99"/>
    <w:unhideWhenUsed/>
    <w:rsid w:val="0035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6D"/>
  </w:style>
  <w:style w:type="paragraph" w:styleId="ListParagraph">
    <w:name w:val="List Paragraph"/>
    <w:basedOn w:val="Normal"/>
    <w:uiPriority w:val="34"/>
    <w:qFormat/>
    <w:rsid w:val="00E77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he.research.ncsu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ay2@ncs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ehs.nih.gov/research/supported/assets/docs/a_c/complete_peph_evaluation_metrics_manual_50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hhe.research.ncsu.edu/coec/successful-grant-writing-and-program-evalu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facebook.com/NCStateCHH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818</Words>
  <Characters>4668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May</dc:creator>
  <cp:keywords/>
  <dc:description/>
  <cp:lastModifiedBy>Katlyn May</cp:lastModifiedBy>
  <cp:revision>10</cp:revision>
  <dcterms:created xsi:type="dcterms:W3CDTF">2021-07-15T00:23:00Z</dcterms:created>
  <dcterms:modified xsi:type="dcterms:W3CDTF">2021-08-03T19:00:00Z</dcterms:modified>
</cp:coreProperties>
</file>