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DB93D" w14:textId="6591D6D8" w:rsidR="00EC1779" w:rsidRPr="00F44C6D" w:rsidRDefault="00EC1779" w:rsidP="00EC1779">
      <w:pPr>
        <w:rPr>
          <w:b/>
          <w:bCs/>
        </w:rPr>
      </w:pPr>
      <w:r w:rsidRPr="00F44C6D">
        <w:rPr>
          <w:rFonts w:asciiTheme="majorBidi" w:hAnsiTheme="majorBidi" w:cstheme="majorBidi"/>
          <w:b/>
          <w:bCs/>
        </w:rPr>
        <w:t>Postdoctoral Research Fellow</w:t>
      </w:r>
      <w:r w:rsidR="009D4C89">
        <w:rPr>
          <w:rFonts w:asciiTheme="majorBidi" w:hAnsiTheme="majorBidi" w:cstheme="majorBidi"/>
          <w:b/>
          <w:bCs/>
        </w:rPr>
        <w:t>ship Opportunity</w:t>
      </w:r>
      <w:r w:rsidRPr="00F44C6D">
        <w:rPr>
          <w:rFonts w:asciiTheme="majorBidi" w:hAnsiTheme="majorBidi" w:cstheme="majorBidi"/>
          <w:b/>
          <w:bCs/>
        </w:rPr>
        <w:t xml:space="preserve"> in Environmental Epidemiology </w:t>
      </w:r>
    </w:p>
    <w:p w14:paraId="6B8CFC8E" w14:textId="4677594F" w:rsidR="0038496B" w:rsidRPr="00F44C6D" w:rsidRDefault="0038496B" w:rsidP="0038496B">
      <w:p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b/>
          <w:bCs/>
          <w:kern w:val="0"/>
          <w14:ligatures w14:val="none"/>
        </w:rPr>
        <w:t>Location:</w:t>
      </w:r>
      <w:r w:rsidRPr="00F44C6D">
        <w:rPr>
          <w:rFonts w:ascii="Times New Roman" w:eastAsia="Times New Roman" w:hAnsi="Times New Roman" w:cs="Times New Roman"/>
          <w:kern w:val="0"/>
          <w14:ligatures w14:val="none"/>
        </w:rPr>
        <w:t xml:space="preserve"> New Orleans, Louisiana</w:t>
      </w:r>
      <w:r w:rsidR="00294BB0">
        <w:rPr>
          <w:rFonts w:ascii="Times New Roman" w:eastAsia="Times New Roman" w:hAnsi="Times New Roman" w:cs="Times New Roman"/>
          <w:kern w:val="0"/>
          <w14:ligatures w14:val="none"/>
        </w:rPr>
        <w:t>,</w:t>
      </w:r>
      <w:r w:rsidRPr="00F44C6D">
        <w:rPr>
          <w:rFonts w:ascii="Times New Roman" w:eastAsia="Times New Roman" w:hAnsi="Times New Roman" w:cs="Times New Roman"/>
          <w:kern w:val="0"/>
          <w14:ligatures w14:val="none"/>
        </w:rPr>
        <w:t xml:space="preserve"> </w:t>
      </w:r>
      <w:r w:rsidR="008A120F">
        <w:rPr>
          <w:rFonts w:ascii="Times New Roman" w:eastAsia="Times New Roman" w:hAnsi="Times New Roman" w:cs="Times New Roman"/>
          <w:kern w:val="0"/>
          <w14:ligatures w14:val="none"/>
        </w:rPr>
        <w:t>with potential option to live in</w:t>
      </w:r>
      <w:r w:rsidRPr="00F44C6D">
        <w:rPr>
          <w:rFonts w:ascii="Times New Roman" w:eastAsia="Times New Roman" w:hAnsi="Times New Roman" w:cs="Times New Roman"/>
          <w:kern w:val="0"/>
          <w14:ligatures w14:val="none"/>
        </w:rPr>
        <w:t xml:space="preserve"> Los Angeles, California</w:t>
      </w:r>
    </w:p>
    <w:p w14:paraId="26F70449" w14:textId="756F679F" w:rsidR="00F44C6D" w:rsidRDefault="0038496B" w:rsidP="00F44C6D">
      <w:pPr>
        <w:spacing w:before="100" w:beforeAutospacing="1" w:after="120"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The Department of Environmental Health Sciences at Tulane University and the Department of Population and Public Health Sciences at the University of Southern California (USC) are seeking a Postdoctoral Research Fellow to join an NIH</w:t>
      </w:r>
      <w:r w:rsidR="008A120F">
        <w:rPr>
          <w:rFonts w:ascii="Times New Roman" w:eastAsia="Times New Roman" w:hAnsi="Times New Roman" w:cs="Times New Roman"/>
          <w:kern w:val="0"/>
          <w14:ligatures w14:val="none"/>
        </w:rPr>
        <w:t xml:space="preserve"> R01-</w:t>
      </w:r>
      <w:r w:rsidRPr="00F44C6D">
        <w:rPr>
          <w:rFonts w:ascii="Times New Roman" w:eastAsia="Times New Roman" w:hAnsi="Times New Roman" w:cs="Times New Roman"/>
          <w:kern w:val="0"/>
          <w14:ligatures w14:val="none"/>
        </w:rPr>
        <w:t>funded research program investigating the effects of prenatal exposure to extreme heat and wildfire smoke on autism spectrum disorder (ASD).</w:t>
      </w:r>
    </w:p>
    <w:p w14:paraId="13BC799F" w14:textId="19825F53" w:rsidR="0038496B" w:rsidRPr="00F44C6D" w:rsidRDefault="0038496B" w:rsidP="00C76E0E">
      <w:pPr>
        <w:spacing w:after="120"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The successful candidate will work with </w:t>
      </w:r>
      <w:r w:rsidR="00BD037C">
        <w:rPr>
          <w:rFonts w:ascii="Times New Roman" w:eastAsia="Times New Roman" w:hAnsi="Times New Roman" w:cs="Times New Roman"/>
          <w:kern w:val="0"/>
          <w14:ligatures w14:val="none"/>
        </w:rPr>
        <w:t xml:space="preserve">a team, including </w:t>
      </w:r>
      <w:r w:rsidRPr="00F44C6D">
        <w:rPr>
          <w:rFonts w:ascii="Times New Roman" w:eastAsia="Times New Roman" w:hAnsi="Times New Roman" w:cs="Times New Roman"/>
          <w:kern w:val="0"/>
          <w14:ligatures w14:val="none"/>
        </w:rPr>
        <w:t xml:space="preserve">Dr. Md </w:t>
      </w:r>
      <w:proofErr w:type="spellStart"/>
      <w:r w:rsidRPr="00F44C6D">
        <w:rPr>
          <w:rFonts w:ascii="Times New Roman" w:eastAsia="Times New Roman" w:hAnsi="Times New Roman" w:cs="Times New Roman"/>
          <w:kern w:val="0"/>
          <w14:ligatures w14:val="none"/>
        </w:rPr>
        <w:t>Mostafijur</w:t>
      </w:r>
      <w:proofErr w:type="spellEnd"/>
      <w:r w:rsidRPr="00F44C6D">
        <w:rPr>
          <w:rFonts w:ascii="Times New Roman" w:eastAsia="Times New Roman" w:hAnsi="Times New Roman" w:cs="Times New Roman"/>
          <w:kern w:val="0"/>
          <w14:ligatures w14:val="none"/>
        </w:rPr>
        <w:t xml:space="preserve"> Rahman</w:t>
      </w:r>
      <w:r w:rsidR="008A120F">
        <w:rPr>
          <w:rFonts w:ascii="Times New Roman" w:eastAsia="Times New Roman" w:hAnsi="Times New Roman" w:cs="Times New Roman"/>
          <w:kern w:val="0"/>
          <w14:ligatures w14:val="none"/>
        </w:rPr>
        <w:t xml:space="preserve"> at Tulane, with support from Drs. Rob McConnell (at USC) and Annie Xiang</w:t>
      </w:r>
      <w:r w:rsidRPr="00F44C6D">
        <w:rPr>
          <w:rFonts w:ascii="Times New Roman" w:eastAsia="Times New Roman" w:hAnsi="Times New Roman" w:cs="Times New Roman"/>
          <w:kern w:val="0"/>
          <w14:ligatures w14:val="none"/>
        </w:rPr>
        <w:t xml:space="preserve"> </w:t>
      </w:r>
      <w:r w:rsidR="008A120F">
        <w:rPr>
          <w:rFonts w:ascii="Times New Roman" w:eastAsia="Times New Roman" w:hAnsi="Times New Roman" w:cs="Times New Roman"/>
          <w:kern w:val="0"/>
          <w14:ligatures w14:val="none"/>
        </w:rPr>
        <w:t xml:space="preserve">(Kaiser Permanente Southern California) </w:t>
      </w:r>
      <w:r w:rsidR="00BD037C">
        <w:rPr>
          <w:rFonts w:ascii="Times New Roman" w:eastAsia="Times New Roman" w:hAnsi="Times New Roman" w:cs="Times New Roman"/>
          <w:kern w:val="0"/>
          <w14:ligatures w14:val="none"/>
        </w:rPr>
        <w:t xml:space="preserve">and other investigators </w:t>
      </w:r>
      <w:r w:rsidRPr="00F44C6D">
        <w:rPr>
          <w:rFonts w:ascii="Times New Roman" w:eastAsia="Times New Roman" w:hAnsi="Times New Roman" w:cs="Times New Roman"/>
          <w:kern w:val="0"/>
          <w14:ligatures w14:val="none"/>
        </w:rPr>
        <w:t xml:space="preserve">on a multidisciplinary project integrating environmental exposure assessment, epidemiologic methods, geospatial analysis, and </w:t>
      </w:r>
      <w:r w:rsidR="008A120F">
        <w:rPr>
          <w:rFonts w:ascii="Times New Roman" w:eastAsia="Times New Roman" w:hAnsi="Times New Roman" w:cs="Times New Roman"/>
          <w:kern w:val="0"/>
          <w14:ligatures w14:val="none"/>
        </w:rPr>
        <w:t>high quality</w:t>
      </w:r>
      <w:r w:rsidRPr="00F44C6D">
        <w:rPr>
          <w:rFonts w:ascii="Times New Roman" w:eastAsia="Times New Roman" w:hAnsi="Times New Roman" w:cs="Times New Roman"/>
          <w:kern w:val="0"/>
          <w14:ligatures w14:val="none"/>
        </w:rPr>
        <w:t xml:space="preserve"> electronic health </w:t>
      </w:r>
      <w:r w:rsidR="008A120F">
        <w:rPr>
          <w:rFonts w:ascii="Times New Roman" w:eastAsia="Times New Roman" w:hAnsi="Times New Roman" w:cs="Times New Roman"/>
          <w:kern w:val="0"/>
          <w14:ligatures w14:val="none"/>
        </w:rPr>
        <w:t>record</w:t>
      </w:r>
      <w:r w:rsidR="008A120F" w:rsidRPr="00F44C6D">
        <w:rPr>
          <w:rFonts w:ascii="Times New Roman" w:eastAsia="Times New Roman" w:hAnsi="Times New Roman" w:cs="Times New Roman"/>
          <w:kern w:val="0"/>
          <w14:ligatures w14:val="none"/>
        </w:rPr>
        <w:t xml:space="preserve"> </w:t>
      </w:r>
      <w:r w:rsidRPr="00F44C6D">
        <w:rPr>
          <w:rFonts w:ascii="Times New Roman" w:eastAsia="Times New Roman" w:hAnsi="Times New Roman" w:cs="Times New Roman"/>
          <w:kern w:val="0"/>
          <w14:ligatures w14:val="none"/>
        </w:rPr>
        <w:t xml:space="preserve">to </w:t>
      </w:r>
      <w:r w:rsidR="00752267">
        <w:rPr>
          <w:rFonts w:ascii="Times New Roman" w:eastAsia="Times New Roman" w:hAnsi="Times New Roman" w:cs="Times New Roman"/>
          <w:kern w:val="0"/>
          <w14:ligatures w14:val="none"/>
        </w:rPr>
        <w:t>assess</w:t>
      </w:r>
      <w:r w:rsidRPr="00F44C6D">
        <w:rPr>
          <w:rFonts w:ascii="Times New Roman" w:eastAsia="Times New Roman" w:hAnsi="Times New Roman" w:cs="Times New Roman"/>
          <w:kern w:val="0"/>
          <w14:ligatures w14:val="none"/>
        </w:rPr>
        <w:t xml:space="preserve"> the role of climate-related exposures in early-life neurodevelopment</w:t>
      </w:r>
      <w:r w:rsidR="008A120F">
        <w:rPr>
          <w:rFonts w:ascii="Times New Roman" w:eastAsia="Times New Roman" w:hAnsi="Times New Roman" w:cs="Times New Roman"/>
          <w:kern w:val="0"/>
          <w14:ligatures w14:val="none"/>
        </w:rPr>
        <w:t xml:space="preserve"> in a large pregnancy cohort</w:t>
      </w:r>
      <w:r w:rsidRPr="00F44C6D">
        <w:rPr>
          <w:rFonts w:ascii="Times New Roman" w:eastAsia="Times New Roman" w:hAnsi="Times New Roman" w:cs="Times New Roman"/>
          <w:kern w:val="0"/>
          <w14:ligatures w14:val="none"/>
        </w:rPr>
        <w:t>.</w:t>
      </w:r>
    </w:p>
    <w:p w14:paraId="409292A4" w14:textId="16789D38" w:rsidR="0038496B" w:rsidRPr="00F44C6D" w:rsidRDefault="0038496B" w:rsidP="002B6AE6">
      <w:pPr>
        <w:spacing w:after="120"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This position provides an exceptional opportunity for an early-career scientist interested in environmental epidemiology, climate and health, neurodevelopment, and advanced quantitative methods. </w:t>
      </w:r>
    </w:p>
    <w:p w14:paraId="52107B2A" w14:textId="132A3641" w:rsidR="0038496B" w:rsidRPr="009D4C89" w:rsidRDefault="0038496B" w:rsidP="00F44C6D">
      <w:pPr>
        <w:spacing w:before="100" w:beforeAutospacing="1" w:after="0" w:line="240" w:lineRule="auto"/>
        <w:outlineLvl w:val="1"/>
        <w:rPr>
          <w:rFonts w:ascii="Times New Roman" w:eastAsia="Times New Roman" w:hAnsi="Times New Roman" w:cs="Times New Roman"/>
          <w:b/>
          <w:bCs/>
          <w:kern w:val="0"/>
          <w14:ligatures w14:val="none"/>
        </w:rPr>
      </w:pPr>
      <w:r w:rsidRPr="009D4C89">
        <w:rPr>
          <w:rFonts w:ascii="Times New Roman" w:eastAsia="Times New Roman" w:hAnsi="Times New Roman" w:cs="Times New Roman"/>
          <w:b/>
          <w:bCs/>
          <w:kern w:val="0"/>
          <w14:ligatures w14:val="none"/>
        </w:rPr>
        <w:t>Research Program</w:t>
      </w:r>
      <w:r w:rsidR="00294BB0" w:rsidRPr="009D4C89">
        <w:rPr>
          <w:rFonts w:ascii="Times New Roman" w:eastAsia="Times New Roman" w:hAnsi="Times New Roman" w:cs="Times New Roman"/>
          <w:b/>
          <w:bCs/>
          <w:kern w:val="0"/>
          <w14:ligatures w14:val="none"/>
        </w:rPr>
        <w:t xml:space="preserve"> (from </w:t>
      </w:r>
      <w:r w:rsidR="009D4C89" w:rsidRPr="009D4C89">
        <w:rPr>
          <w:rFonts w:ascii="Times New Roman" w:eastAsia="Times New Roman" w:hAnsi="Times New Roman" w:cs="Times New Roman"/>
          <w:b/>
          <w:bCs/>
          <w:kern w:val="0"/>
          <w14:ligatures w14:val="none"/>
        </w:rPr>
        <w:t xml:space="preserve">abstract of </w:t>
      </w:r>
      <w:r w:rsidR="00294BB0" w:rsidRPr="009D4C89">
        <w:rPr>
          <w:rFonts w:ascii="Times New Roman" w:eastAsia="Times New Roman" w:hAnsi="Times New Roman" w:cs="Times New Roman"/>
          <w:b/>
          <w:bCs/>
          <w:kern w:val="0"/>
          <w14:ligatures w14:val="none"/>
        </w:rPr>
        <w:t>the funded award)</w:t>
      </w:r>
    </w:p>
    <w:p w14:paraId="7F026555" w14:textId="5E22DDFA" w:rsidR="00294BB0" w:rsidRPr="009D4C89" w:rsidRDefault="00294BB0" w:rsidP="006C16AE">
      <w:pPr>
        <w:spacing w:after="120" w:line="240" w:lineRule="auto"/>
        <w:rPr>
          <w:rFonts w:ascii="Times New Roman" w:hAnsi="Times New Roman" w:cs="Times New Roman"/>
          <w:b/>
        </w:rPr>
      </w:pPr>
      <w:r w:rsidRPr="006C16AE">
        <w:rPr>
          <w:rFonts w:ascii="Times New Roman" w:eastAsia="Times New Roman" w:hAnsi="Times New Roman" w:cs="Times New Roman"/>
          <w:kern w:val="0"/>
          <w14:ligatures w14:val="none"/>
        </w:rPr>
        <w:t>Wildfires (WF) and accompanying extreme heat cause acute health effects and mortality. However, there has been little study of chronic effects such as neurodevelopmental effects on children. In a large Kaiser Permanente Southern California (KPSC) pregnancy cohort we found associations of number of days of gestational exposure to WF-source particulate matter (PM) and to extreme heat with autism spectrum disorder (ASD), a complex condition diagnosed in early childhood that has very high lifetime disability and cost; prevalence is increasing and in the U.S. is highest in California. Over half the KPSC cohort had at least 10 days during pregnancy with some WF smoke exposure. Building on preliminary results, several novel approaches, including high spatial resolution temperature metrics, models of exposures to WF fine and ultrafine particulate matter (PM), forest and WF-urban interface building combustion emissions will be used to assess prenatal and early-life exposure. Catastrophic Los Angeles (LA) WF in January 2025 offers a rare opportunity to study effects of intense exposure to toxic combustion mixtures from &gt;16,000 buildings that burned and to re-entrained respirable coarse PM from ash during extended cleanup.</w:t>
      </w:r>
      <w:r w:rsidRPr="006C16AE" w:rsidDel="006C1E2E">
        <w:rPr>
          <w:rFonts w:ascii="Times New Roman" w:eastAsia="Times New Roman" w:hAnsi="Times New Roman" w:cs="Times New Roman"/>
          <w:kern w:val="0"/>
          <w14:ligatures w14:val="none"/>
        </w:rPr>
        <w:t xml:space="preserve"> </w:t>
      </w:r>
      <w:r w:rsidRPr="006C16AE">
        <w:rPr>
          <w:rFonts w:ascii="Times New Roman" w:eastAsia="Times New Roman" w:hAnsi="Times New Roman" w:cs="Times New Roman"/>
          <w:kern w:val="0"/>
          <w14:ligatures w14:val="none"/>
        </w:rPr>
        <w:t xml:space="preserve">We will evaluate associations of ASD with </w:t>
      </w:r>
      <w:r w:rsidRPr="006C16AE" w:rsidDel="00253F2E">
        <w:rPr>
          <w:rFonts w:ascii="Times New Roman" w:eastAsia="Times New Roman" w:hAnsi="Times New Roman" w:cs="Times New Roman"/>
          <w:kern w:val="0"/>
          <w14:ligatures w14:val="none"/>
        </w:rPr>
        <w:t xml:space="preserve">exposure </w:t>
      </w:r>
      <w:r w:rsidRPr="006C16AE">
        <w:rPr>
          <w:rFonts w:ascii="Times New Roman" w:eastAsia="Times New Roman" w:hAnsi="Times New Roman" w:cs="Times New Roman"/>
          <w:kern w:val="0"/>
          <w14:ligatures w14:val="none"/>
        </w:rPr>
        <w:t>to gestational WF PM (</w:t>
      </w:r>
      <w:r w:rsidRPr="006C16AE">
        <w:rPr>
          <w:rFonts w:ascii="Times New Roman" w:eastAsia="Times New Roman" w:hAnsi="Times New Roman" w:cs="Times New Roman"/>
          <w:b/>
          <w:bCs/>
          <w:kern w:val="0"/>
          <w14:ligatures w14:val="none"/>
        </w:rPr>
        <w:t>Aim 1</w:t>
      </w:r>
      <w:r w:rsidRPr="006C16AE">
        <w:rPr>
          <w:rFonts w:ascii="Times New Roman" w:eastAsia="Times New Roman" w:hAnsi="Times New Roman" w:cs="Times New Roman"/>
          <w:kern w:val="0"/>
          <w14:ligatures w14:val="none"/>
        </w:rPr>
        <w:t>), with heat (</w:t>
      </w:r>
      <w:r w:rsidRPr="006C16AE">
        <w:rPr>
          <w:rFonts w:ascii="Times New Roman" w:eastAsia="Times New Roman" w:hAnsi="Times New Roman" w:cs="Times New Roman"/>
          <w:b/>
          <w:bCs/>
          <w:kern w:val="0"/>
          <w14:ligatures w14:val="none"/>
        </w:rPr>
        <w:t>Aim 2a</w:t>
      </w:r>
      <w:r w:rsidRPr="006C16AE">
        <w:rPr>
          <w:rFonts w:ascii="Times New Roman" w:eastAsia="Times New Roman" w:hAnsi="Times New Roman" w:cs="Times New Roman"/>
          <w:kern w:val="0"/>
          <w14:ligatures w14:val="none"/>
        </w:rPr>
        <w:t xml:space="preserve">) and with WF and extreme </w:t>
      </w:r>
      <w:r w:rsidRPr="006C16AE" w:rsidDel="000921DD">
        <w:rPr>
          <w:rFonts w:ascii="Times New Roman" w:eastAsia="Times New Roman" w:hAnsi="Times New Roman" w:cs="Times New Roman"/>
          <w:kern w:val="0"/>
          <w14:ligatures w14:val="none"/>
        </w:rPr>
        <w:t xml:space="preserve">heat </w:t>
      </w:r>
      <w:r w:rsidRPr="006C16AE">
        <w:rPr>
          <w:rFonts w:ascii="Times New Roman" w:eastAsia="Times New Roman" w:hAnsi="Times New Roman" w:cs="Times New Roman"/>
          <w:kern w:val="0"/>
          <w14:ligatures w14:val="none"/>
        </w:rPr>
        <w:t>co-exposure (</w:t>
      </w:r>
      <w:r w:rsidRPr="006C16AE">
        <w:rPr>
          <w:rFonts w:ascii="Times New Roman" w:eastAsia="Times New Roman" w:hAnsi="Times New Roman" w:cs="Times New Roman"/>
          <w:b/>
          <w:bCs/>
          <w:kern w:val="0"/>
          <w14:ligatures w14:val="none"/>
        </w:rPr>
        <w:t>Aim 2b</w:t>
      </w:r>
      <w:r w:rsidRPr="006C16AE">
        <w:rPr>
          <w:rFonts w:ascii="Times New Roman" w:eastAsia="Times New Roman" w:hAnsi="Times New Roman" w:cs="Times New Roman"/>
          <w:kern w:val="0"/>
          <w14:ligatures w14:val="none"/>
        </w:rPr>
        <w:t>). Since vulnerability to adverse health effects of heat and wildfire PM may depend on additional adaptive exposures, we will assess whether green space and tree canopy, and air conditioning, or maladaptive exposures such as urban heat islands and power outages will decrease or increase (modify) effects of WF and heat exposure (</w:t>
      </w:r>
      <w:r w:rsidRPr="006C16AE">
        <w:rPr>
          <w:rFonts w:ascii="Times New Roman" w:eastAsia="Times New Roman" w:hAnsi="Times New Roman" w:cs="Times New Roman"/>
          <w:b/>
          <w:bCs/>
          <w:kern w:val="0"/>
          <w14:ligatures w14:val="none"/>
        </w:rPr>
        <w:t>Aim 3</w:t>
      </w:r>
      <w:r w:rsidRPr="006C16AE">
        <w:rPr>
          <w:rFonts w:ascii="Times New Roman" w:eastAsia="Times New Roman" w:hAnsi="Times New Roman" w:cs="Times New Roman"/>
          <w:kern w:val="0"/>
          <w14:ligatures w14:val="none"/>
        </w:rPr>
        <w:t>).</w:t>
      </w:r>
      <w:r w:rsidRPr="006C16AE" w:rsidDel="00BF558A">
        <w:rPr>
          <w:rFonts w:ascii="Times New Roman" w:eastAsia="Times New Roman" w:hAnsi="Times New Roman" w:cs="Times New Roman"/>
          <w:kern w:val="0"/>
          <w14:ligatures w14:val="none"/>
        </w:rPr>
        <w:t xml:space="preserve"> </w:t>
      </w:r>
      <w:r w:rsidRPr="006C16AE">
        <w:rPr>
          <w:rFonts w:ascii="Times New Roman" w:eastAsia="Times New Roman" w:hAnsi="Times New Roman" w:cs="Times New Roman"/>
          <w:kern w:val="0"/>
          <w14:ligatures w14:val="none"/>
        </w:rPr>
        <w:t>This conceptual framework is conducive to identifying interventions and policy with potential to reduce the burden of WF and heat exposure on ASD. We will conduct this study by leveraging our existing large, population-based pregnancy cohort including &gt;425,000 mother-child pairs of births from 2001-2019 with follow-up up to end of 2024 at KPSC, a population-based sample of the Southern California region with long-term follow-up, high retention and high quality electronic medical records of life-course residential addresses, social-demographic and other covariates, and medical histories. We have already identified over 8,000 children with ASD diagnosis through 2019. We will also assess exposure to catastrophic 2025 WF PM among ~33,000 KPSC pregnancies and examine associations with ~800 anticipated ASD cases during follow-up through 2030 (</w:t>
      </w:r>
      <w:r w:rsidRPr="006C16AE">
        <w:rPr>
          <w:rFonts w:ascii="Times New Roman" w:eastAsia="Times New Roman" w:hAnsi="Times New Roman" w:cs="Times New Roman"/>
          <w:b/>
          <w:bCs/>
          <w:kern w:val="0"/>
          <w14:ligatures w14:val="none"/>
        </w:rPr>
        <w:t>Aim 4</w:t>
      </w:r>
      <w:r w:rsidRPr="006C16AE">
        <w:rPr>
          <w:rFonts w:ascii="Times New Roman" w:eastAsia="Times New Roman" w:hAnsi="Times New Roman" w:cs="Times New Roman"/>
          <w:kern w:val="0"/>
          <w14:ligatures w14:val="none"/>
        </w:rPr>
        <w:t>). Southern California is an ideal location for assessing these urgent public health questions, given its varying range of heat and wildfire exposure and landscapes and populations. This study will fill gaps in our understanding of ASD, of chronic neurodevelopmental effects of WF and heat exposure; identify potentially large public health benefits of tree canopy and air conditioning or built environment and power grid strengthening interventions; disaster planning; and will be relevant to other Mediterranean climates in the U.S. and across the world.</w:t>
      </w:r>
      <w:r w:rsidRPr="009D4C89">
        <w:rPr>
          <w:rFonts w:ascii="Times New Roman" w:hAnsi="Times New Roman" w:cs="Times New Roman"/>
          <w:color w:val="000000" w:themeColor="text1"/>
          <w:lang w:eastAsia="ja-JP"/>
        </w:rPr>
        <w:t xml:space="preserve"> </w:t>
      </w:r>
    </w:p>
    <w:p w14:paraId="07E2871D" w14:textId="77777777" w:rsidR="00F44C6D" w:rsidRDefault="0038496B" w:rsidP="00F44C6D">
      <w:pPr>
        <w:spacing w:before="100" w:beforeAutospacing="1" w:after="0" w:line="240" w:lineRule="auto"/>
        <w:outlineLvl w:val="1"/>
        <w:rPr>
          <w:rFonts w:ascii="Times New Roman" w:eastAsia="Times New Roman" w:hAnsi="Times New Roman" w:cs="Times New Roman"/>
          <w:b/>
          <w:bCs/>
          <w:kern w:val="0"/>
          <w14:ligatures w14:val="none"/>
        </w:rPr>
      </w:pPr>
      <w:r w:rsidRPr="00F44C6D">
        <w:rPr>
          <w:rFonts w:ascii="Times New Roman" w:eastAsia="Times New Roman" w:hAnsi="Times New Roman" w:cs="Times New Roman"/>
          <w:b/>
          <w:bCs/>
          <w:kern w:val="0"/>
          <w14:ligatures w14:val="none"/>
        </w:rPr>
        <w:t>Responsibilities</w:t>
      </w:r>
    </w:p>
    <w:p w14:paraId="361BEA81" w14:textId="5CC83693" w:rsidR="0038496B" w:rsidRPr="00F44C6D" w:rsidRDefault="0038496B" w:rsidP="00C76E0E">
      <w:pPr>
        <w:spacing w:after="0" w:line="240" w:lineRule="auto"/>
        <w:outlineLvl w:val="1"/>
        <w:rPr>
          <w:rFonts w:ascii="Times New Roman" w:eastAsia="Times New Roman" w:hAnsi="Times New Roman" w:cs="Times New Roman"/>
          <w:b/>
          <w:bCs/>
          <w:kern w:val="0"/>
          <w14:ligatures w14:val="none"/>
        </w:rPr>
      </w:pPr>
      <w:r w:rsidRPr="00F44C6D">
        <w:rPr>
          <w:rFonts w:ascii="Times New Roman" w:eastAsia="Times New Roman" w:hAnsi="Times New Roman" w:cs="Times New Roman"/>
          <w:kern w:val="0"/>
          <w14:ligatures w14:val="none"/>
        </w:rPr>
        <w:t>The successful candidate will:</w:t>
      </w:r>
    </w:p>
    <w:p w14:paraId="68002862" w14:textId="09F51BE5" w:rsidR="0038496B" w:rsidRPr="00F44C6D" w:rsidRDefault="0038496B" w:rsidP="00C76E0E">
      <w:pPr>
        <w:numPr>
          <w:ilvl w:val="0"/>
          <w:numId w:val="5"/>
        </w:numPr>
        <w:spacing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Conduct epidemiologic analyses using large </w:t>
      </w:r>
      <w:r w:rsidR="008A120F">
        <w:rPr>
          <w:rFonts w:ascii="Times New Roman" w:eastAsia="Times New Roman" w:hAnsi="Times New Roman" w:cs="Times New Roman"/>
          <w:kern w:val="0"/>
          <w14:ligatures w14:val="none"/>
        </w:rPr>
        <w:t>pregnancy</w:t>
      </w:r>
      <w:r w:rsidR="008A120F" w:rsidRPr="00F44C6D">
        <w:rPr>
          <w:rFonts w:ascii="Times New Roman" w:eastAsia="Times New Roman" w:hAnsi="Times New Roman" w:cs="Times New Roman"/>
          <w:kern w:val="0"/>
          <w14:ligatures w14:val="none"/>
        </w:rPr>
        <w:t xml:space="preserve"> </w:t>
      </w:r>
      <w:r w:rsidRPr="00F44C6D">
        <w:rPr>
          <w:rFonts w:ascii="Times New Roman" w:eastAsia="Times New Roman" w:hAnsi="Times New Roman" w:cs="Times New Roman"/>
          <w:kern w:val="0"/>
          <w14:ligatures w14:val="none"/>
        </w:rPr>
        <w:t xml:space="preserve">cohort and electronic health datasets. </w:t>
      </w:r>
    </w:p>
    <w:p w14:paraId="691A296A" w14:textId="1B3BD099" w:rsidR="0038496B" w:rsidRPr="00F44C6D" w:rsidRDefault="008A120F" w:rsidP="0038496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Select</w:t>
      </w:r>
      <w:r w:rsidRPr="00F44C6D">
        <w:rPr>
          <w:rFonts w:ascii="Times New Roman" w:eastAsia="Times New Roman" w:hAnsi="Times New Roman" w:cs="Times New Roman"/>
          <w:kern w:val="0"/>
          <w14:ligatures w14:val="none"/>
        </w:rPr>
        <w:t xml:space="preserve"> </w:t>
      </w:r>
      <w:r w:rsidR="0038496B" w:rsidRPr="00F44C6D">
        <w:rPr>
          <w:rFonts w:ascii="Times New Roman" w:eastAsia="Times New Roman" w:hAnsi="Times New Roman" w:cs="Times New Roman"/>
          <w:kern w:val="0"/>
          <w14:ligatures w14:val="none"/>
        </w:rPr>
        <w:t xml:space="preserve">and apply advanced statistical methods for environmental health research. </w:t>
      </w:r>
    </w:p>
    <w:p w14:paraId="2BB3C457" w14:textId="77777777" w:rsidR="0038496B" w:rsidRPr="00F44C6D" w:rsidRDefault="0038496B" w:rsidP="0038496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Conduct analyses of prenatal exposure to extreme heat, wildfire smoke, and related environmental hazards. </w:t>
      </w:r>
    </w:p>
    <w:p w14:paraId="2A80089C" w14:textId="77777777" w:rsidR="0038496B" w:rsidRPr="00F44C6D" w:rsidRDefault="0038496B" w:rsidP="0038496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Lead first-author and collaborative manuscripts for publication in high-impact peer-reviewed journals. </w:t>
      </w:r>
    </w:p>
    <w:p w14:paraId="0CD71BB2" w14:textId="77777777" w:rsidR="0038496B" w:rsidRPr="00F44C6D" w:rsidRDefault="0038496B" w:rsidP="0038496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Present research findings at national and international scientific meetings. </w:t>
      </w:r>
    </w:p>
    <w:p w14:paraId="334E3908" w14:textId="60BE3E18" w:rsidR="0038496B" w:rsidRPr="00F44C6D" w:rsidRDefault="008A120F" w:rsidP="0038496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Opportunities exist </w:t>
      </w:r>
      <w:r w:rsidR="00BD037C">
        <w:rPr>
          <w:rFonts w:ascii="Times New Roman" w:eastAsia="Times New Roman" w:hAnsi="Times New Roman" w:cs="Times New Roman"/>
          <w:kern w:val="0"/>
          <w14:ligatures w14:val="none"/>
        </w:rPr>
        <w:t>t</w:t>
      </w:r>
      <w:r>
        <w:rPr>
          <w:rFonts w:ascii="Times New Roman" w:eastAsia="Times New Roman" w:hAnsi="Times New Roman" w:cs="Times New Roman"/>
          <w:kern w:val="0"/>
          <w14:ligatures w14:val="none"/>
        </w:rPr>
        <w:t>o m</w:t>
      </w:r>
      <w:r w:rsidR="0038496B" w:rsidRPr="00F44C6D">
        <w:rPr>
          <w:rFonts w:ascii="Times New Roman" w:eastAsia="Times New Roman" w:hAnsi="Times New Roman" w:cs="Times New Roman"/>
          <w:kern w:val="0"/>
          <w14:ligatures w14:val="none"/>
        </w:rPr>
        <w:t>entor graduate and undergraduate students</w:t>
      </w:r>
      <w:r w:rsidR="00BD037C">
        <w:rPr>
          <w:rFonts w:ascii="Times New Roman" w:eastAsia="Times New Roman" w:hAnsi="Times New Roman" w:cs="Times New Roman"/>
          <w:kern w:val="0"/>
          <w14:ligatures w14:val="none"/>
        </w:rPr>
        <w:t xml:space="preserve"> and to obtain teaching experience</w:t>
      </w:r>
      <w:r w:rsidR="0038496B" w:rsidRPr="00F44C6D">
        <w:rPr>
          <w:rFonts w:ascii="Times New Roman" w:eastAsia="Times New Roman" w:hAnsi="Times New Roman" w:cs="Times New Roman"/>
          <w:kern w:val="0"/>
          <w14:ligatures w14:val="none"/>
        </w:rPr>
        <w:t xml:space="preserve">. </w:t>
      </w:r>
    </w:p>
    <w:p w14:paraId="78F6A190" w14:textId="76B38428" w:rsidR="00354B52" w:rsidRDefault="0038496B" w:rsidP="002B6AE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Contribute to the development of future NIH grant applications. </w:t>
      </w:r>
    </w:p>
    <w:p w14:paraId="21988205" w14:textId="0E9D2385" w:rsidR="00BD037C" w:rsidRPr="002B6AE6" w:rsidRDefault="00BD037C" w:rsidP="002B6AE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Have opportunities for career development and mentorship from an experienced team and the NIH-supported Southern California Environmental Health Sciences Program</w:t>
      </w:r>
    </w:p>
    <w:p w14:paraId="132FBDB6" w14:textId="77777777" w:rsidR="0038496B" w:rsidRPr="00F44C6D" w:rsidRDefault="0038496B" w:rsidP="007671E9">
      <w:pPr>
        <w:spacing w:before="100" w:beforeAutospacing="1" w:after="0" w:line="240" w:lineRule="auto"/>
        <w:outlineLvl w:val="1"/>
        <w:rPr>
          <w:rFonts w:ascii="Times New Roman" w:eastAsia="Times New Roman" w:hAnsi="Times New Roman" w:cs="Times New Roman"/>
          <w:b/>
          <w:bCs/>
          <w:kern w:val="0"/>
          <w14:ligatures w14:val="none"/>
        </w:rPr>
      </w:pPr>
      <w:r w:rsidRPr="00F44C6D">
        <w:rPr>
          <w:rFonts w:ascii="Times New Roman" w:eastAsia="Times New Roman" w:hAnsi="Times New Roman" w:cs="Times New Roman"/>
          <w:b/>
          <w:bCs/>
          <w:kern w:val="0"/>
          <w14:ligatures w14:val="none"/>
        </w:rPr>
        <w:t>Qualifications</w:t>
      </w:r>
    </w:p>
    <w:p w14:paraId="298DA212" w14:textId="77777777" w:rsidR="0038496B" w:rsidRPr="00F44C6D" w:rsidRDefault="0038496B" w:rsidP="007671E9">
      <w:pPr>
        <w:spacing w:after="0" w:line="240" w:lineRule="auto"/>
        <w:outlineLvl w:val="2"/>
        <w:rPr>
          <w:rFonts w:ascii="Times New Roman" w:eastAsia="Times New Roman" w:hAnsi="Times New Roman" w:cs="Times New Roman"/>
          <w:b/>
          <w:bCs/>
          <w:kern w:val="0"/>
          <w14:ligatures w14:val="none"/>
        </w:rPr>
      </w:pPr>
      <w:r w:rsidRPr="00F44C6D">
        <w:rPr>
          <w:rFonts w:ascii="Times New Roman" w:eastAsia="Times New Roman" w:hAnsi="Times New Roman" w:cs="Times New Roman"/>
          <w:b/>
          <w:bCs/>
          <w:kern w:val="0"/>
          <w14:ligatures w14:val="none"/>
        </w:rPr>
        <w:t>Required</w:t>
      </w:r>
    </w:p>
    <w:p w14:paraId="398F53CC" w14:textId="77777777" w:rsidR="0038496B" w:rsidRPr="00F44C6D" w:rsidRDefault="0038496B" w:rsidP="00354B52">
      <w:pPr>
        <w:numPr>
          <w:ilvl w:val="0"/>
          <w:numId w:val="6"/>
        </w:numPr>
        <w:spacing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PhD in Environmental Health, Epidemiology, Biostatistics, Public Health, Geography, Data Science, or a closely related field. </w:t>
      </w:r>
    </w:p>
    <w:p w14:paraId="4A8E88FC" w14:textId="77777777" w:rsidR="0038496B" w:rsidRPr="00F44C6D" w:rsidRDefault="0038496B" w:rsidP="0038496B">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Strong quantitative and analytical skills. </w:t>
      </w:r>
    </w:p>
    <w:p w14:paraId="5929F726" w14:textId="77777777" w:rsidR="0038496B" w:rsidRPr="00F44C6D" w:rsidRDefault="0038496B" w:rsidP="0038496B">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Experience with statistical programming using</w:t>
      </w:r>
      <w:r w:rsidRPr="007671E9">
        <w:rPr>
          <w:rFonts w:ascii="Times New Roman" w:eastAsia="Times New Roman" w:hAnsi="Times New Roman" w:cs="Times New Roman"/>
          <w:kern w:val="0"/>
          <w14:ligatures w14:val="none"/>
        </w:rPr>
        <w:t xml:space="preserve"> R or Python.</w:t>
      </w:r>
      <w:r w:rsidRPr="00F44C6D">
        <w:rPr>
          <w:rFonts w:ascii="Times New Roman" w:eastAsia="Times New Roman" w:hAnsi="Times New Roman" w:cs="Times New Roman"/>
          <w:kern w:val="0"/>
          <w14:ligatures w14:val="none"/>
        </w:rPr>
        <w:t xml:space="preserve"> </w:t>
      </w:r>
    </w:p>
    <w:p w14:paraId="39FB5136" w14:textId="7D61079D" w:rsidR="0038496B" w:rsidRPr="00F44C6D" w:rsidRDefault="00BD037C" w:rsidP="0038496B">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Good</w:t>
      </w:r>
      <w:r w:rsidRPr="00F44C6D">
        <w:rPr>
          <w:rFonts w:ascii="Times New Roman" w:eastAsia="Times New Roman" w:hAnsi="Times New Roman" w:cs="Times New Roman"/>
          <w:kern w:val="0"/>
          <w14:ligatures w14:val="none"/>
        </w:rPr>
        <w:t xml:space="preserve"> </w:t>
      </w:r>
      <w:r w:rsidR="0038496B" w:rsidRPr="00F44C6D">
        <w:rPr>
          <w:rFonts w:ascii="Times New Roman" w:eastAsia="Times New Roman" w:hAnsi="Times New Roman" w:cs="Times New Roman"/>
          <w:kern w:val="0"/>
          <w14:ligatures w14:val="none"/>
        </w:rPr>
        <w:t xml:space="preserve">written and verbal communication skills. </w:t>
      </w:r>
    </w:p>
    <w:p w14:paraId="79674760" w14:textId="77777777" w:rsidR="0038496B" w:rsidRPr="00F44C6D" w:rsidRDefault="0038496B" w:rsidP="007671E9">
      <w:pPr>
        <w:spacing w:before="100" w:beforeAutospacing="1" w:after="0" w:line="240" w:lineRule="auto"/>
        <w:outlineLvl w:val="2"/>
        <w:rPr>
          <w:rFonts w:ascii="Times New Roman" w:eastAsia="Times New Roman" w:hAnsi="Times New Roman" w:cs="Times New Roman"/>
          <w:b/>
          <w:bCs/>
          <w:kern w:val="0"/>
          <w14:ligatures w14:val="none"/>
        </w:rPr>
      </w:pPr>
      <w:r w:rsidRPr="00F44C6D">
        <w:rPr>
          <w:rFonts w:ascii="Times New Roman" w:eastAsia="Times New Roman" w:hAnsi="Times New Roman" w:cs="Times New Roman"/>
          <w:b/>
          <w:bCs/>
          <w:kern w:val="0"/>
          <w14:ligatures w14:val="none"/>
        </w:rPr>
        <w:t>Preferred</w:t>
      </w:r>
    </w:p>
    <w:p w14:paraId="0A2A2803" w14:textId="0E6E1DA1" w:rsidR="0038496B" w:rsidRPr="00F44C6D" w:rsidRDefault="00BD037C" w:rsidP="007671E9">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Additional helpful skills</w:t>
      </w:r>
      <w:r w:rsidR="0038496B" w:rsidRPr="00F44C6D">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that are not a requirement include </w:t>
      </w:r>
      <w:r w:rsidR="0038496B" w:rsidRPr="00F44C6D">
        <w:rPr>
          <w:rFonts w:ascii="Times New Roman" w:eastAsia="Times New Roman" w:hAnsi="Times New Roman" w:cs="Times New Roman"/>
          <w:kern w:val="0"/>
          <w14:ligatures w14:val="none"/>
        </w:rPr>
        <w:t>experience in one or more of the following areas:</w:t>
      </w:r>
    </w:p>
    <w:p w14:paraId="0E4DB191" w14:textId="77777777" w:rsidR="0038496B" w:rsidRPr="00F44C6D" w:rsidRDefault="0038496B" w:rsidP="00354B52">
      <w:pPr>
        <w:numPr>
          <w:ilvl w:val="0"/>
          <w:numId w:val="7"/>
        </w:numPr>
        <w:spacing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Environmental epidemiology </w:t>
      </w:r>
    </w:p>
    <w:p w14:paraId="55A1BD2C" w14:textId="31736C40" w:rsidR="0038496B" w:rsidRPr="00F44C6D" w:rsidRDefault="00BD037C" w:rsidP="0038496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Health and extreme weather</w:t>
      </w:r>
    </w:p>
    <w:p w14:paraId="38E33559" w14:textId="2566298E" w:rsidR="0038496B" w:rsidRPr="00F44C6D" w:rsidRDefault="0038496B" w:rsidP="0038496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Air pollution or wildfire smoke </w:t>
      </w:r>
      <w:r w:rsidR="00BD037C">
        <w:rPr>
          <w:rFonts w:ascii="Times New Roman" w:eastAsia="Times New Roman" w:hAnsi="Times New Roman" w:cs="Times New Roman"/>
          <w:kern w:val="0"/>
          <w14:ligatures w14:val="none"/>
        </w:rPr>
        <w:t>health effects</w:t>
      </w:r>
    </w:p>
    <w:p w14:paraId="7F82748A" w14:textId="77777777" w:rsidR="0038496B" w:rsidRPr="00F44C6D" w:rsidRDefault="0038496B" w:rsidP="0038496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Neurodevelopmental epidemiology </w:t>
      </w:r>
    </w:p>
    <w:p w14:paraId="4ABDD0D6" w14:textId="5B176E38" w:rsidR="0038496B" w:rsidRPr="00F44C6D" w:rsidRDefault="0038496B" w:rsidP="0038496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Spatial epidemiology</w:t>
      </w:r>
    </w:p>
    <w:p w14:paraId="6F018193" w14:textId="77777777" w:rsidR="0038496B" w:rsidRPr="00F44C6D" w:rsidRDefault="0038496B" w:rsidP="0038496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Machine learning or advanced statistical methods </w:t>
      </w:r>
    </w:p>
    <w:p w14:paraId="335052DE" w14:textId="05856FB3" w:rsidR="0038496B" w:rsidRPr="00F44C6D" w:rsidRDefault="0038496B" w:rsidP="007671E9">
      <w:pPr>
        <w:spacing w:before="100" w:beforeAutospacing="1" w:after="0" w:line="240" w:lineRule="auto"/>
        <w:outlineLvl w:val="1"/>
        <w:rPr>
          <w:rFonts w:ascii="Times New Roman" w:eastAsia="Times New Roman" w:hAnsi="Times New Roman" w:cs="Times New Roman"/>
          <w:b/>
          <w:bCs/>
          <w:kern w:val="0"/>
          <w14:ligatures w14:val="none"/>
        </w:rPr>
      </w:pPr>
      <w:r w:rsidRPr="00F44C6D">
        <w:rPr>
          <w:rFonts w:ascii="Times New Roman" w:eastAsia="Times New Roman" w:hAnsi="Times New Roman" w:cs="Times New Roman"/>
          <w:b/>
          <w:bCs/>
          <w:kern w:val="0"/>
          <w14:ligatures w14:val="none"/>
        </w:rPr>
        <w:t>Salary</w:t>
      </w:r>
    </w:p>
    <w:p w14:paraId="2B87E4E4" w14:textId="337F6C7D" w:rsidR="0038496B" w:rsidRPr="00F44C6D" w:rsidRDefault="0038496B" w:rsidP="007671E9">
      <w:pPr>
        <w:spacing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Salary will be commensurate with NIH postdoctoral salary guidelines and experience. </w:t>
      </w:r>
    </w:p>
    <w:p w14:paraId="1764DB4B" w14:textId="77777777" w:rsidR="0038496B" w:rsidRPr="00F44C6D" w:rsidRDefault="0038496B" w:rsidP="007671E9">
      <w:pPr>
        <w:spacing w:before="100" w:beforeAutospacing="1" w:after="0" w:line="240" w:lineRule="auto"/>
        <w:outlineLvl w:val="1"/>
        <w:rPr>
          <w:rFonts w:ascii="Times New Roman" w:eastAsia="Times New Roman" w:hAnsi="Times New Roman" w:cs="Times New Roman"/>
          <w:b/>
          <w:bCs/>
          <w:kern w:val="0"/>
          <w14:ligatures w14:val="none"/>
        </w:rPr>
      </w:pPr>
      <w:r w:rsidRPr="00F44C6D">
        <w:rPr>
          <w:rFonts w:ascii="Times New Roman" w:eastAsia="Times New Roman" w:hAnsi="Times New Roman" w:cs="Times New Roman"/>
          <w:b/>
          <w:bCs/>
          <w:kern w:val="0"/>
          <w14:ligatures w14:val="none"/>
        </w:rPr>
        <w:t>Application</w:t>
      </w:r>
    </w:p>
    <w:p w14:paraId="133D8545" w14:textId="77777777" w:rsidR="0038496B" w:rsidRPr="00F44C6D" w:rsidRDefault="0038496B" w:rsidP="007671E9">
      <w:pPr>
        <w:spacing w:after="0"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Applicants should submit:</w:t>
      </w:r>
    </w:p>
    <w:p w14:paraId="3A2E644F" w14:textId="77777777" w:rsidR="0038496B" w:rsidRPr="00F44C6D" w:rsidRDefault="0038496B" w:rsidP="00354B52">
      <w:pPr>
        <w:numPr>
          <w:ilvl w:val="0"/>
          <w:numId w:val="8"/>
        </w:numPr>
        <w:spacing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Cover letter describing research interests and career goals </w:t>
      </w:r>
    </w:p>
    <w:p w14:paraId="20CB060A" w14:textId="77777777" w:rsidR="0038496B" w:rsidRPr="00F44C6D" w:rsidRDefault="0038496B" w:rsidP="0038496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Curriculum vitae </w:t>
      </w:r>
    </w:p>
    <w:p w14:paraId="27B37138" w14:textId="77777777" w:rsidR="0038496B" w:rsidRPr="00F44C6D" w:rsidRDefault="0038496B" w:rsidP="0038496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One representative publication </w:t>
      </w:r>
    </w:p>
    <w:p w14:paraId="2A0B450A" w14:textId="77777777" w:rsidR="0038496B" w:rsidRPr="00F44C6D" w:rsidRDefault="0038496B" w:rsidP="0038496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 xml:space="preserve">Contact information for three professional references </w:t>
      </w:r>
    </w:p>
    <w:p w14:paraId="5FB75CBD" w14:textId="77777777" w:rsidR="0038496B" w:rsidRPr="00F44C6D" w:rsidRDefault="0038496B" w:rsidP="0038496B">
      <w:p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kern w:val="0"/>
          <w14:ligatures w14:val="none"/>
        </w:rPr>
        <w:t>Questions regarding the position may be directed to:</w:t>
      </w:r>
    </w:p>
    <w:p w14:paraId="186DBAE5" w14:textId="63E36999" w:rsidR="0038496B" w:rsidRPr="00F44C6D" w:rsidRDefault="0038496B" w:rsidP="0038496B">
      <w:pPr>
        <w:spacing w:before="100" w:beforeAutospacing="1" w:after="100" w:afterAutospacing="1" w:line="240" w:lineRule="auto"/>
        <w:rPr>
          <w:rFonts w:ascii="Times New Roman" w:eastAsia="Times New Roman" w:hAnsi="Times New Roman" w:cs="Times New Roman"/>
          <w:kern w:val="0"/>
          <w14:ligatures w14:val="none"/>
        </w:rPr>
      </w:pPr>
      <w:r w:rsidRPr="00F44C6D">
        <w:rPr>
          <w:rFonts w:ascii="Times New Roman" w:eastAsia="Times New Roman" w:hAnsi="Times New Roman" w:cs="Times New Roman"/>
          <w:b/>
          <w:bCs/>
          <w:kern w:val="0"/>
          <w14:ligatures w14:val="none"/>
        </w:rPr>
        <w:t xml:space="preserve">Md </w:t>
      </w:r>
      <w:proofErr w:type="spellStart"/>
      <w:r w:rsidRPr="00F44C6D">
        <w:rPr>
          <w:rFonts w:ascii="Times New Roman" w:eastAsia="Times New Roman" w:hAnsi="Times New Roman" w:cs="Times New Roman"/>
          <w:b/>
          <w:bCs/>
          <w:kern w:val="0"/>
          <w14:ligatures w14:val="none"/>
        </w:rPr>
        <w:t>Mostafijur</w:t>
      </w:r>
      <w:proofErr w:type="spellEnd"/>
      <w:r w:rsidRPr="00F44C6D">
        <w:rPr>
          <w:rFonts w:ascii="Times New Roman" w:eastAsia="Times New Roman" w:hAnsi="Times New Roman" w:cs="Times New Roman"/>
          <w:b/>
          <w:bCs/>
          <w:kern w:val="0"/>
          <w14:ligatures w14:val="none"/>
        </w:rPr>
        <w:t xml:space="preserve"> Rahman, PhD</w:t>
      </w:r>
      <w:r w:rsidRPr="00F44C6D">
        <w:rPr>
          <w:rFonts w:ascii="Times New Roman" w:eastAsia="Times New Roman" w:hAnsi="Times New Roman" w:cs="Times New Roman"/>
          <w:kern w:val="0"/>
          <w14:ligatures w14:val="none"/>
        </w:rPr>
        <w:br/>
        <w:t>Assistant Professor</w:t>
      </w:r>
      <w:r w:rsidRPr="00F44C6D">
        <w:rPr>
          <w:rFonts w:ascii="Times New Roman" w:eastAsia="Times New Roman" w:hAnsi="Times New Roman" w:cs="Times New Roman"/>
          <w:kern w:val="0"/>
          <w14:ligatures w14:val="none"/>
        </w:rPr>
        <w:br/>
        <w:t>Department of Environmental Health Sciences</w:t>
      </w:r>
      <w:r w:rsidRPr="00F44C6D">
        <w:rPr>
          <w:rFonts w:ascii="Times New Roman" w:eastAsia="Times New Roman" w:hAnsi="Times New Roman" w:cs="Times New Roman"/>
          <w:kern w:val="0"/>
          <w14:ligatures w14:val="none"/>
        </w:rPr>
        <w:br/>
        <w:t xml:space="preserve">Celia Scott </w:t>
      </w:r>
      <w:proofErr w:type="spellStart"/>
      <w:r w:rsidRPr="00F44C6D">
        <w:rPr>
          <w:rFonts w:ascii="Times New Roman" w:eastAsia="Times New Roman" w:hAnsi="Times New Roman" w:cs="Times New Roman"/>
          <w:kern w:val="0"/>
          <w14:ligatures w14:val="none"/>
        </w:rPr>
        <w:t>Weatherhead</w:t>
      </w:r>
      <w:proofErr w:type="spellEnd"/>
      <w:r w:rsidRPr="00F44C6D">
        <w:rPr>
          <w:rFonts w:ascii="Times New Roman" w:eastAsia="Times New Roman" w:hAnsi="Times New Roman" w:cs="Times New Roman"/>
          <w:kern w:val="0"/>
          <w14:ligatures w14:val="none"/>
        </w:rPr>
        <w:t xml:space="preserve"> School of Public Health and Tropical Medicine</w:t>
      </w:r>
      <w:r w:rsidRPr="00F44C6D">
        <w:rPr>
          <w:rFonts w:ascii="Times New Roman" w:eastAsia="Times New Roman" w:hAnsi="Times New Roman" w:cs="Times New Roman"/>
          <w:kern w:val="0"/>
          <w14:ligatures w14:val="none"/>
        </w:rPr>
        <w:br/>
        <w:t>Tulane University</w:t>
      </w:r>
      <w:r w:rsidRPr="00F44C6D">
        <w:rPr>
          <w:rFonts w:ascii="Times New Roman" w:eastAsia="Times New Roman" w:hAnsi="Times New Roman" w:cs="Times New Roman"/>
          <w:kern w:val="0"/>
          <w14:ligatures w14:val="none"/>
        </w:rPr>
        <w:br/>
        <w:t xml:space="preserve">Email: </w:t>
      </w:r>
      <w:hyperlink r:id="rId5" w:history="1">
        <w:r w:rsidR="00FF0502" w:rsidRPr="00BA5DEF">
          <w:rPr>
            <w:rStyle w:val="Hyperlink"/>
            <w:rFonts w:ascii="Times New Roman" w:eastAsia="Times New Roman" w:hAnsi="Times New Roman" w:cs="Times New Roman"/>
            <w:kern w:val="0"/>
            <w14:ligatures w14:val="none"/>
          </w:rPr>
          <w:t>mrahman8@tulane.edu</w:t>
        </w:r>
      </w:hyperlink>
      <w:r w:rsidR="00FF0502">
        <w:rPr>
          <w:rFonts w:ascii="Times New Roman" w:eastAsia="Times New Roman" w:hAnsi="Times New Roman" w:cs="Times New Roman"/>
          <w:kern w:val="0"/>
          <w14:ligatures w14:val="none"/>
        </w:rPr>
        <w:t xml:space="preserve"> </w:t>
      </w:r>
    </w:p>
    <w:p w14:paraId="644DB925" w14:textId="77777777" w:rsidR="00ED50EE" w:rsidRPr="00F44C6D" w:rsidRDefault="00ED50EE" w:rsidP="0038496B"/>
    <w:sectPr w:rsidR="00ED50EE" w:rsidRPr="00F44C6D" w:rsidSect="009D4C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A57"/>
    <w:multiLevelType w:val="multilevel"/>
    <w:tmpl w:val="6838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E15E2"/>
    <w:multiLevelType w:val="multilevel"/>
    <w:tmpl w:val="4FBE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7614E0"/>
    <w:multiLevelType w:val="multilevel"/>
    <w:tmpl w:val="F4D4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E02DA2"/>
    <w:multiLevelType w:val="multilevel"/>
    <w:tmpl w:val="965C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F5CC7"/>
    <w:multiLevelType w:val="multilevel"/>
    <w:tmpl w:val="2EA4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23683A"/>
    <w:multiLevelType w:val="multilevel"/>
    <w:tmpl w:val="8ACC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17470"/>
    <w:multiLevelType w:val="multilevel"/>
    <w:tmpl w:val="7592E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D251B5"/>
    <w:multiLevelType w:val="multilevel"/>
    <w:tmpl w:val="9870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6734976">
    <w:abstractNumId w:val="0"/>
  </w:num>
  <w:num w:numId="2" w16cid:durableId="1965428638">
    <w:abstractNumId w:val="4"/>
  </w:num>
  <w:num w:numId="3" w16cid:durableId="7368016">
    <w:abstractNumId w:val="6"/>
  </w:num>
  <w:num w:numId="4" w16cid:durableId="1237740089">
    <w:abstractNumId w:val="7"/>
  </w:num>
  <w:num w:numId="5" w16cid:durableId="194658158">
    <w:abstractNumId w:val="5"/>
  </w:num>
  <w:num w:numId="6" w16cid:durableId="1691763147">
    <w:abstractNumId w:val="2"/>
  </w:num>
  <w:num w:numId="7" w16cid:durableId="1781513">
    <w:abstractNumId w:val="3"/>
  </w:num>
  <w:num w:numId="8" w16cid:durableId="1281453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689"/>
    <w:rsid w:val="000922F0"/>
    <w:rsid w:val="00107439"/>
    <w:rsid w:val="001F5BD5"/>
    <w:rsid w:val="002125B2"/>
    <w:rsid w:val="00227ED6"/>
    <w:rsid w:val="00264BB2"/>
    <w:rsid w:val="00294BB0"/>
    <w:rsid w:val="002B6AE6"/>
    <w:rsid w:val="00354B52"/>
    <w:rsid w:val="00365587"/>
    <w:rsid w:val="00373416"/>
    <w:rsid w:val="0038496B"/>
    <w:rsid w:val="00401DEA"/>
    <w:rsid w:val="004241B6"/>
    <w:rsid w:val="005A5244"/>
    <w:rsid w:val="005B3167"/>
    <w:rsid w:val="0062754C"/>
    <w:rsid w:val="006B36E4"/>
    <w:rsid w:val="006C16AE"/>
    <w:rsid w:val="00724B62"/>
    <w:rsid w:val="00752267"/>
    <w:rsid w:val="007671E9"/>
    <w:rsid w:val="007E18D3"/>
    <w:rsid w:val="008A120F"/>
    <w:rsid w:val="008A6FB9"/>
    <w:rsid w:val="009D4C89"/>
    <w:rsid w:val="00A3417B"/>
    <w:rsid w:val="00A81A9B"/>
    <w:rsid w:val="00A861A6"/>
    <w:rsid w:val="00AC0B75"/>
    <w:rsid w:val="00AE1E1B"/>
    <w:rsid w:val="00BD037C"/>
    <w:rsid w:val="00BD777B"/>
    <w:rsid w:val="00C45689"/>
    <w:rsid w:val="00C560E2"/>
    <w:rsid w:val="00C76E0E"/>
    <w:rsid w:val="00C90DBD"/>
    <w:rsid w:val="00CD14CB"/>
    <w:rsid w:val="00D3498D"/>
    <w:rsid w:val="00D53565"/>
    <w:rsid w:val="00DF029A"/>
    <w:rsid w:val="00E643DA"/>
    <w:rsid w:val="00EC1779"/>
    <w:rsid w:val="00ED50EE"/>
    <w:rsid w:val="00F44C6D"/>
    <w:rsid w:val="00F75EB0"/>
    <w:rsid w:val="00F92BE4"/>
    <w:rsid w:val="00FA2C1A"/>
    <w:rsid w:val="00FF05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0B9DC"/>
  <w15:chartTrackingRefBased/>
  <w15:docId w15:val="{5E1CF578-B958-40A7-A4D9-19A458B8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56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56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56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56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56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5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6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56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56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56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56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5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689"/>
    <w:rPr>
      <w:rFonts w:eastAsiaTheme="majorEastAsia" w:cstheme="majorBidi"/>
      <w:color w:val="272727" w:themeColor="text1" w:themeTint="D8"/>
    </w:rPr>
  </w:style>
  <w:style w:type="paragraph" w:styleId="Title">
    <w:name w:val="Title"/>
    <w:basedOn w:val="Normal"/>
    <w:next w:val="Normal"/>
    <w:link w:val="TitleChar"/>
    <w:uiPriority w:val="10"/>
    <w:qFormat/>
    <w:rsid w:val="00C45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689"/>
    <w:pPr>
      <w:spacing w:before="160"/>
      <w:jc w:val="center"/>
    </w:pPr>
    <w:rPr>
      <w:i/>
      <w:iCs/>
      <w:color w:val="404040" w:themeColor="text1" w:themeTint="BF"/>
    </w:rPr>
  </w:style>
  <w:style w:type="character" w:customStyle="1" w:styleId="QuoteChar">
    <w:name w:val="Quote Char"/>
    <w:basedOn w:val="DefaultParagraphFont"/>
    <w:link w:val="Quote"/>
    <w:uiPriority w:val="29"/>
    <w:rsid w:val="00C45689"/>
    <w:rPr>
      <w:i/>
      <w:iCs/>
      <w:color w:val="404040" w:themeColor="text1" w:themeTint="BF"/>
    </w:rPr>
  </w:style>
  <w:style w:type="paragraph" w:styleId="ListParagraph">
    <w:name w:val="List Paragraph"/>
    <w:basedOn w:val="Normal"/>
    <w:uiPriority w:val="34"/>
    <w:qFormat/>
    <w:rsid w:val="00C45689"/>
    <w:pPr>
      <w:ind w:left="720"/>
      <w:contextualSpacing/>
    </w:pPr>
  </w:style>
  <w:style w:type="character" w:styleId="IntenseEmphasis">
    <w:name w:val="Intense Emphasis"/>
    <w:basedOn w:val="DefaultParagraphFont"/>
    <w:uiPriority w:val="21"/>
    <w:qFormat/>
    <w:rsid w:val="00C45689"/>
    <w:rPr>
      <w:i/>
      <w:iCs/>
      <w:color w:val="2F5496" w:themeColor="accent1" w:themeShade="BF"/>
    </w:rPr>
  </w:style>
  <w:style w:type="paragraph" w:styleId="IntenseQuote">
    <w:name w:val="Intense Quote"/>
    <w:basedOn w:val="Normal"/>
    <w:next w:val="Normal"/>
    <w:link w:val="IntenseQuoteChar"/>
    <w:uiPriority w:val="30"/>
    <w:qFormat/>
    <w:rsid w:val="00C456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5689"/>
    <w:rPr>
      <w:i/>
      <w:iCs/>
      <w:color w:val="2F5496" w:themeColor="accent1" w:themeShade="BF"/>
    </w:rPr>
  </w:style>
  <w:style w:type="character" w:styleId="IntenseReference">
    <w:name w:val="Intense Reference"/>
    <w:basedOn w:val="DefaultParagraphFont"/>
    <w:uiPriority w:val="32"/>
    <w:qFormat/>
    <w:rsid w:val="00C45689"/>
    <w:rPr>
      <w:b/>
      <w:bCs/>
      <w:smallCaps/>
      <w:color w:val="2F5496" w:themeColor="accent1" w:themeShade="BF"/>
      <w:spacing w:val="5"/>
    </w:rPr>
  </w:style>
  <w:style w:type="paragraph" w:styleId="Revision">
    <w:name w:val="Revision"/>
    <w:hidden/>
    <w:uiPriority w:val="99"/>
    <w:semiHidden/>
    <w:rsid w:val="005B3167"/>
    <w:pPr>
      <w:spacing w:after="0" w:line="240" w:lineRule="auto"/>
    </w:pPr>
  </w:style>
  <w:style w:type="character" w:styleId="Hyperlink">
    <w:name w:val="Hyperlink"/>
    <w:basedOn w:val="DefaultParagraphFont"/>
    <w:uiPriority w:val="99"/>
    <w:unhideWhenUsed/>
    <w:rsid w:val="00DF029A"/>
    <w:rPr>
      <w:color w:val="0563C1" w:themeColor="hyperlink"/>
      <w:u w:val="single"/>
    </w:rPr>
  </w:style>
  <w:style w:type="character" w:styleId="UnresolvedMention">
    <w:name w:val="Unresolved Mention"/>
    <w:basedOn w:val="DefaultParagraphFont"/>
    <w:uiPriority w:val="99"/>
    <w:semiHidden/>
    <w:unhideWhenUsed/>
    <w:rsid w:val="00DF029A"/>
    <w:rPr>
      <w:color w:val="605E5C"/>
      <w:shd w:val="clear" w:color="auto" w:fill="E1DFDD"/>
    </w:rPr>
  </w:style>
  <w:style w:type="character" w:styleId="CommentReference">
    <w:name w:val="annotation reference"/>
    <w:basedOn w:val="DefaultParagraphFont"/>
    <w:uiPriority w:val="99"/>
    <w:semiHidden/>
    <w:unhideWhenUsed/>
    <w:rsid w:val="00FF0502"/>
    <w:rPr>
      <w:sz w:val="16"/>
      <w:szCs w:val="16"/>
    </w:rPr>
  </w:style>
  <w:style w:type="paragraph" w:styleId="CommentText">
    <w:name w:val="annotation text"/>
    <w:basedOn w:val="Normal"/>
    <w:link w:val="CommentTextChar"/>
    <w:uiPriority w:val="99"/>
    <w:unhideWhenUsed/>
    <w:rsid w:val="00FF0502"/>
    <w:pPr>
      <w:spacing w:line="240" w:lineRule="auto"/>
    </w:pPr>
    <w:rPr>
      <w:sz w:val="20"/>
      <w:szCs w:val="20"/>
    </w:rPr>
  </w:style>
  <w:style w:type="character" w:customStyle="1" w:styleId="CommentTextChar">
    <w:name w:val="Comment Text Char"/>
    <w:basedOn w:val="DefaultParagraphFont"/>
    <w:link w:val="CommentText"/>
    <w:uiPriority w:val="99"/>
    <w:rsid w:val="00FF0502"/>
    <w:rPr>
      <w:sz w:val="20"/>
      <w:szCs w:val="20"/>
    </w:rPr>
  </w:style>
  <w:style w:type="paragraph" w:styleId="CommentSubject">
    <w:name w:val="annotation subject"/>
    <w:basedOn w:val="CommentText"/>
    <w:next w:val="CommentText"/>
    <w:link w:val="CommentSubjectChar"/>
    <w:uiPriority w:val="99"/>
    <w:semiHidden/>
    <w:unhideWhenUsed/>
    <w:rsid w:val="00FF0502"/>
    <w:rPr>
      <w:b/>
      <w:bCs/>
    </w:rPr>
  </w:style>
  <w:style w:type="character" w:customStyle="1" w:styleId="CommentSubjectChar">
    <w:name w:val="Comment Subject Char"/>
    <w:basedOn w:val="CommentTextChar"/>
    <w:link w:val="CommentSubject"/>
    <w:uiPriority w:val="99"/>
    <w:semiHidden/>
    <w:rsid w:val="00FF050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rahman8@tulan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D84FDB-5CD7-459C-93F7-2A98A19E5165}">
  <we:reference id="wa200000368" version="1.0.0.0" store="en-US" storeType="OMEX"/>
  <we:alternateReferences>
    <we:reference id="WA200000368" version="1.0.0.0" store="WA200000368" storeType="OMEX"/>
  </we:alternateReferences>
  <we:properties>
    <we:property name="documentId" value="&quot;c98bc40c2d509fee&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73</TotalTime>
  <Pages>2</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Rahman, Mostafijur</dc:creator>
  <cp:keywords/>
  <dc:description/>
  <cp:lastModifiedBy>Rob McConnell</cp:lastModifiedBy>
  <cp:revision>41</cp:revision>
  <dcterms:created xsi:type="dcterms:W3CDTF">2026-08-02T21:33:00Z</dcterms:created>
  <dcterms:modified xsi:type="dcterms:W3CDTF">2026-08-25T14:28:00Z</dcterms:modified>
</cp:coreProperties>
</file>